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2D19A7" w:rsidRPr="00CF0782" w:rsidRDefault="002D19A7" w:rsidP="00064619">
      <w:pPr>
        <w:pStyle w:val="ad"/>
        <w:ind w:firstLine="120"/>
        <w:jc w:val="center"/>
        <w:rPr>
          <w:rFonts w:ascii="Times New Roman" w:hAnsi="Times New Roman"/>
          <w:b/>
          <w:sz w:val="28"/>
          <w:szCs w:val="28"/>
        </w:rPr>
      </w:pPr>
      <w:r w:rsidRPr="00CF078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Свердловская область, Артемовский район, п. Буланаш,  ул. Комсомольская, 21, тел. 5-52-50,</w:t>
      </w:r>
    </w:p>
    <w:p w:rsidR="002D19A7" w:rsidRPr="000878F6" w:rsidRDefault="002D19A7" w:rsidP="0006461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r w:rsidRPr="000878F6">
        <w:rPr>
          <w:rFonts w:ascii="Times New Roman" w:hAnsi="Times New Roman"/>
        </w:rPr>
        <w:t>dex.ru</w:t>
      </w:r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2D19A7" w:rsidRPr="003859B2" w:rsidTr="00CF22D7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D19A7" w:rsidRPr="000878F6" w:rsidRDefault="002D19A7" w:rsidP="00C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2D19A7" w:rsidRDefault="002D19A7" w:rsidP="00064619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2D19A7" w:rsidRPr="000878F6" w:rsidRDefault="002D19A7" w:rsidP="00064619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2D19A7" w:rsidRPr="003859B2" w:rsidTr="00CF22D7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Приложение к основной </w:t>
            </w:r>
          </w:p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основного  общего  образования МБОУ «СОШ № 9», </w:t>
            </w:r>
          </w:p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59B2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утвержденной  Приказом №189     от 30.06.2015 года</w:t>
            </w:r>
          </w:p>
          <w:p w:rsidR="002D19A7" w:rsidRPr="003859B2" w:rsidRDefault="002D19A7" w:rsidP="00CF2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jc w:val="both"/>
        <w:rPr>
          <w:rStyle w:val="af1"/>
          <w:b w:val="0"/>
        </w:rPr>
      </w:pPr>
    </w:p>
    <w:p w:rsidR="002D19A7" w:rsidRDefault="002D19A7" w:rsidP="00064619">
      <w:pPr>
        <w:jc w:val="both"/>
        <w:rPr>
          <w:rStyle w:val="af1"/>
          <w:b w:val="0"/>
        </w:rPr>
      </w:pPr>
    </w:p>
    <w:p w:rsidR="002D19A7" w:rsidRDefault="002D19A7" w:rsidP="00064619">
      <w:pPr>
        <w:spacing w:after="0" w:line="240" w:lineRule="auto"/>
        <w:jc w:val="center"/>
        <w:rPr>
          <w:rStyle w:val="af1"/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 xml:space="preserve">Рабочая программа </w:t>
      </w:r>
    </w:p>
    <w:p w:rsidR="002D19A7" w:rsidRDefault="002D19A7" w:rsidP="0006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2D19A7" w:rsidRDefault="002D19A7" w:rsidP="0006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«Литература»</w:t>
      </w:r>
    </w:p>
    <w:p w:rsidR="002D19A7" w:rsidRPr="003859B2" w:rsidRDefault="002D19A7" w:rsidP="0006461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hAnsi="Times New Roman"/>
          <w:b/>
          <w:sz w:val="24"/>
          <w:szCs w:val="24"/>
        </w:rPr>
        <w:t xml:space="preserve">(в соответствии с ФГОС ООО) </w:t>
      </w:r>
    </w:p>
    <w:p w:rsidR="002D19A7" w:rsidRDefault="002D19A7" w:rsidP="000646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Pr="000878F6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Default="002D19A7" w:rsidP="00064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9A7" w:rsidRPr="00064619" w:rsidRDefault="002D19A7" w:rsidP="00EA1CCA">
      <w:pPr>
        <w:spacing w:after="0" w:line="240" w:lineRule="auto"/>
        <w:jc w:val="both"/>
        <w:rPr>
          <w:rFonts w:ascii="New Rov" w:hAnsi="New Rov"/>
          <w:b/>
          <w:i/>
          <w:sz w:val="28"/>
          <w:szCs w:val="28"/>
        </w:rPr>
      </w:pPr>
    </w:p>
    <w:p w:rsidR="002D19A7" w:rsidRPr="00064619" w:rsidRDefault="002D19A7" w:rsidP="00EA1CCA">
      <w:pPr>
        <w:spacing w:after="0" w:line="240" w:lineRule="auto"/>
        <w:jc w:val="both"/>
        <w:rPr>
          <w:rFonts w:ascii="New Rov" w:hAnsi="New Rov"/>
          <w:b/>
          <w:i/>
          <w:sz w:val="28"/>
          <w:szCs w:val="28"/>
        </w:rPr>
      </w:pPr>
    </w:p>
    <w:p w:rsidR="002D19A7" w:rsidRPr="00064619" w:rsidRDefault="002D19A7" w:rsidP="00EA1CCA">
      <w:pPr>
        <w:spacing w:after="0" w:line="240" w:lineRule="auto"/>
        <w:jc w:val="both"/>
        <w:rPr>
          <w:rFonts w:ascii="New Rov" w:hAnsi="New Rov"/>
          <w:b/>
          <w:i/>
          <w:sz w:val="28"/>
          <w:szCs w:val="28"/>
        </w:rPr>
      </w:pPr>
    </w:p>
    <w:p w:rsidR="002D19A7" w:rsidRPr="00064619" w:rsidRDefault="002D19A7" w:rsidP="00EA1CCA">
      <w:pPr>
        <w:spacing w:after="0" w:line="240" w:lineRule="auto"/>
        <w:jc w:val="both"/>
        <w:rPr>
          <w:rFonts w:ascii="New Rov" w:hAnsi="New Rov"/>
          <w:b/>
          <w:i/>
          <w:sz w:val="28"/>
          <w:szCs w:val="28"/>
        </w:rPr>
      </w:pPr>
    </w:p>
    <w:p w:rsidR="002D19A7" w:rsidRPr="00064619" w:rsidRDefault="002D19A7" w:rsidP="00EA1CCA">
      <w:pPr>
        <w:spacing w:after="0" w:line="240" w:lineRule="auto"/>
        <w:jc w:val="both"/>
        <w:rPr>
          <w:rFonts w:ascii="New Rov" w:hAnsi="New Rov"/>
          <w:b/>
          <w:i/>
          <w:sz w:val="28"/>
          <w:szCs w:val="28"/>
        </w:rPr>
      </w:pPr>
    </w:p>
    <w:p w:rsidR="002D19A7" w:rsidRDefault="002D19A7" w:rsidP="00EA1C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9A7" w:rsidRDefault="002D19A7" w:rsidP="00EA1C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9A7" w:rsidRDefault="002D19A7" w:rsidP="00EA1C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9A7" w:rsidRPr="006C0067" w:rsidRDefault="002D19A7" w:rsidP="00EA1C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C0067">
        <w:rPr>
          <w:rFonts w:ascii="Times New Roman" w:hAnsi="Times New Roman"/>
          <w:b/>
          <w:i/>
          <w:sz w:val="28"/>
          <w:szCs w:val="28"/>
        </w:rPr>
        <w:lastRenderedPageBreak/>
        <w:t>Планируемые результаты освоения учебного предмета «Литература»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22B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D2222B">
        <w:rPr>
          <w:rFonts w:ascii="Times New Roman" w:hAnsi="Times New Roman"/>
          <w:sz w:val="24"/>
          <w:szCs w:val="24"/>
        </w:rPr>
        <w:t xml:space="preserve"> должны отражать: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2091"/>
      <w:r w:rsidRPr="00D2222B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2092"/>
      <w:bookmarkEnd w:id="0"/>
      <w:r w:rsidRPr="00D2222B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2093"/>
      <w:bookmarkEnd w:id="1"/>
      <w:r w:rsidRPr="00D2222B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2094"/>
      <w:bookmarkEnd w:id="2"/>
      <w:r w:rsidRPr="00D2222B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095"/>
      <w:bookmarkEnd w:id="3"/>
      <w:r w:rsidRPr="00D2222B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096"/>
      <w:bookmarkEnd w:id="4"/>
      <w:r w:rsidRPr="00D2222B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097"/>
      <w:bookmarkEnd w:id="5"/>
      <w:r w:rsidRPr="00D2222B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098"/>
      <w:bookmarkEnd w:id="6"/>
      <w:r w:rsidRPr="00D2222B">
        <w:rPr>
          <w:rFonts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099"/>
      <w:bookmarkEnd w:id="7"/>
      <w:r w:rsidRPr="00D2222B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20910"/>
      <w:bookmarkEnd w:id="8"/>
      <w:r w:rsidRPr="00D2222B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20911"/>
      <w:bookmarkEnd w:id="9"/>
      <w:r w:rsidRPr="00D2222B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Start w:id="11" w:name="sub_210"/>
      <w:bookmarkEnd w:id="10"/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22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2222B">
        <w:rPr>
          <w:rFonts w:ascii="Times New Roman" w:hAnsi="Times New Roman"/>
          <w:b/>
          <w:sz w:val="24"/>
          <w:szCs w:val="24"/>
        </w:rPr>
        <w:t>Метапредметные  результаты</w:t>
      </w:r>
      <w:r w:rsidRPr="00D2222B">
        <w:rPr>
          <w:rFonts w:ascii="Times New Roman" w:hAnsi="Times New Roman"/>
          <w:sz w:val="24"/>
          <w:szCs w:val="24"/>
        </w:rPr>
        <w:t xml:space="preserve"> должны отражать: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2101"/>
      <w:bookmarkEnd w:id="11"/>
      <w:r w:rsidRPr="00D2222B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2102"/>
      <w:bookmarkEnd w:id="12"/>
      <w:r w:rsidRPr="00D2222B">
        <w:rPr>
          <w:rFonts w:ascii="Times New Roman" w:hAnsi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2103"/>
      <w:bookmarkEnd w:id="13"/>
      <w:r w:rsidRPr="00D2222B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2104"/>
      <w:bookmarkEnd w:id="14"/>
      <w:r w:rsidRPr="00D2222B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2105"/>
      <w:bookmarkEnd w:id="15"/>
      <w:r w:rsidRPr="00D2222B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2106"/>
      <w:bookmarkEnd w:id="16"/>
      <w:r w:rsidRPr="00D2222B"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2107"/>
      <w:bookmarkEnd w:id="17"/>
      <w:r w:rsidRPr="00D2222B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2108"/>
      <w:bookmarkEnd w:id="18"/>
      <w:r w:rsidRPr="00D2222B">
        <w:rPr>
          <w:rFonts w:ascii="Times New Roman" w:hAnsi="Times New Roman"/>
          <w:sz w:val="24"/>
          <w:szCs w:val="24"/>
        </w:rPr>
        <w:t>8) смысловое чтение;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2109"/>
      <w:bookmarkEnd w:id="19"/>
      <w:r w:rsidRPr="00D2222B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21010"/>
      <w:bookmarkEnd w:id="20"/>
      <w:r w:rsidRPr="00D2222B">
        <w:rPr>
          <w:rFonts w:ascii="Times New Roman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1"/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22B">
        <w:rPr>
          <w:rFonts w:ascii="Times New Roman" w:hAnsi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033E3C" w:rsidRPr="00D2222B" w:rsidRDefault="00033E3C" w:rsidP="00033E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21012"/>
      <w:r w:rsidRPr="00D2222B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2"/>
    <w:p w:rsidR="002D19A7" w:rsidRPr="00033E3C" w:rsidRDefault="00033E3C" w:rsidP="00EA1CCA">
      <w:pPr>
        <w:spacing w:after="0" w:line="240" w:lineRule="auto"/>
        <w:jc w:val="both"/>
        <w:rPr>
          <w:rFonts w:ascii="New Rov" w:hAnsi="New Rov"/>
          <w:b/>
          <w:sz w:val="24"/>
          <w:szCs w:val="24"/>
        </w:rPr>
      </w:pPr>
      <w:r w:rsidRPr="00033E3C">
        <w:rPr>
          <w:rFonts w:ascii="Times New Roman" w:eastAsia="MS Mincho" w:hAnsi="Times New Roman"/>
          <w:b/>
          <w:sz w:val="24"/>
          <w:szCs w:val="24"/>
        </w:rPr>
        <w:t>Предметные результаты</w:t>
      </w:r>
      <w:r w:rsidRPr="00033E3C">
        <w:rPr>
          <w:rFonts w:ascii="Times New Roman" w:eastAsia="MS Mincho" w:hAnsi="Times New Roman"/>
          <w:sz w:val="24"/>
          <w:szCs w:val="24"/>
        </w:rPr>
        <w:t xml:space="preserve"> должны отражать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lastRenderedPageBreak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033E3C">
        <w:rPr>
          <w:szCs w:val="24"/>
        </w:rPr>
        <w:t>;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D19A7" w:rsidRPr="00033E3C" w:rsidRDefault="002D19A7" w:rsidP="00C5765E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MS Mincho" w:hAnsi="Times New Roman"/>
          <w:szCs w:val="24"/>
        </w:rPr>
      </w:pPr>
      <w:r w:rsidRPr="00033E3C">
        <w:rPr>
          <w:rFonts w:ascii="Times New Roman" w:hAnsi="Times New Roman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 w:rsidRPr="00033E3C">
        <w:rPr>
          <w:rFonts w:ascii="Times New Roman" w:hAnsi="Times New Roman"/>
          <w:sz w:val="24"/>
          <w:szCs w:val="24"/>
        </w:rPr>
        <w:t xml:space="preserve">обучающихся </w:t>
      </w:r>
      <w:r w:rsidRPr="00033E3C">
        <w:rPr>
          <w:rFonts w:ascii="Times New Roman" w:eastAsia="MS Mincho" w:hAnsi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6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владеть различными видами пересказа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6 кл.), пересказывать сюжет; выявлять особенности композиции, основной конфликт, вычленять фабулу (6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7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6 кл.); оценивать систему персонажей (6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7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7 кл.); выявлять особенности языка и стиля писателя (7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определять родо-жанровую специфику художественного произведения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 xml:space="preserve">9 кл.); 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7 кл.), постепенно переходя к анализу текста; анализировать литературные произведения разных жанров (8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033E3C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</w:t>
      </w:r>
      <w:r w:rsidRPr="00033E3C">
        <w:rPr>
          <w:rFonts w:ascii="Times New Roman" w:eastAsia="MS Mincho" w:hAnsi="Times New Roman"/>
          <w:sz w:val="24"/>
          <w:szCs w:val="24"/>
        </w:rPr>
        <w:lastRenderedPageBreak/>
        <w:t>дискуссии (7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кл.);</w:t>
      </w:r>
    </w:p>
    <w:p w:rsidR="002D19A7" w:rsidRPr="00033E3C" w:rsidRDefault="002D19A7" w:rsidP="00EA1CCA">
      <w:pPr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033E3C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033E3C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2D19A7" w:rsidRPr="00033E3C" w:rsidRDefault="002D19A7" w:rsidP="00EA1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2D19A7" w:rsidRPr="00033E3C" w:rsidRDefault="002D19A7" w:rsidP="00EA1CC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кл.); пользоваться каталогами библиотек, библиографическими указателями, системой поиска в Интернете (5</w:t>
      </w:r>
      <w:r w:rsidRPr="00033E3C">
        <w:rPr>
          <w:rFonts w:ascii="Times New Roman" w:hAnsi="Times New Roman"/>
          <w:sz w:val="24"/>
          <w:szCs w:val="24"/>
        </w:rPr>
        <w:t>–</w:t>
      </w:r>
      <w:r w:rsidRPr="00033E3C">
        <w:rPr>
          <w:rFonts w:ascii="Times New Roman" w:eastAsia="MS Mincho" w:hAnsi="Times New Roman"/>
          <w:sz w:val="24"/>
          <w:szCs w:val="24"/>
        </w:rPr>
        <w:t>9 кл.) (в каждом классе – на своем уровне).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eastAsia="MS Mincho" w:hAnsi="Times New Roman"/>
          <w:sz w:val="24"/>
          <w:szCs w:val="24"/>
        </w:rPr>
        <w:t>При планировании предметных</w:t>
      </w:r>
      <w:r w:rsidRPr="00033E3C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033E3C">
        <w:rPr>
          <w:rFonts w:ascii="Times New Roman" w:eastAsia="MS Mincho" w:hAnsi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033E3C">
        <w:rPr>
          <w:rFonts w:ascii="Times New Roman" w:hAnsi="Times New Roman"/>
          <w:sz w:val="24"/>
          <w:szCs w:val="24"/>
        </w:rPr>
        <w:t xml:space="preserve">обучающихся </w:t>
      </w:r>
      <w:r w:rsidRPr="00033E3C">
        <w:rPr>
          <w:rFonts w:ascii="Times New Roman" w:eastAsia="MS Mincho" w:hAnsi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2D19A7" w:rsidRPr="00033E3C" w:rsidRDefault="002D19A7" w:rsidP="00EA1C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33E3C">
        <w:rPr>
          <w:rFonts w:ascii="Times New Roman" w:hAnsi="Times New Roman"/>
          <w:bCs/>
          <w:sz w:val="24"/>
          <w:szCs w:val="24"/>
        </w:rPr>
        <w:t>I уровень</w:t>
      </w:r>
      <w:r w:rsidRPr="00033E3C">
        <w:rPr>
          <w:rFonts w:ascii="Times New Roman" w:hAnsi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033E3C">
        <w:rPr>
          <w:rFonts w:ascii="Times New Roman" w:hAnsi="Times New Roman"/>
          <w:bCs/>
          <w:iCs/>
          <w:sz w:val="24"/>
          <w:szCs w:val="24"/>
        </w:rPr>
        <w:t>эмоциональное непосредственное восприятие</w:t>
      </w:r>
      <w:r w:rsidRPr="00033E3C">
        <w:rPr>
          <w:rFonts w:ascii="Times New Roman" w:hAnsi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033E3C">
        <w:rPr>
          <w:rFonts w:ascii="Times New Roman" w:hAnsi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033E3C">
        <w:rPr>
          <w:rFonts w:ascii="Times New Roman" w:hAnsi="Times New Roman"/>
          <w:sz w:val="24"/>
          <w:szCs w:val="24"/>
        </w:rPr>
        <w:t xml:space="preserve"> (устно, письменно) типа </w:t>
      </w:r>
      <w:r w:rsidRPr="00033E3C">
        <w:rPr>
          <w:rFonts w:ascii="Times New Roman" w:hAnsi="Times New Roman"/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2D19A7" w:rsidRPr="00033E3C" w:rsidRDefault="002D19A7" w:rsidP="00EA1C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033E3C">
        <w:rPr>
          <w:rFonts w:ascii="Times New Roman" w:hAnsi="Times New Roman"/>
          <w:bCs/>
          <w:iCs/>
          <w:sz w:val="24"/>
          <w:szCs w:val="24"/>
        </w:rPr>
        <w:t>видам деятельности</w:t>
      </w:r>
      <w:r w:rsidRPr="00033E3C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033E3C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033E3C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033E3C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2D19A7" w:rsidRPr="00033E3C" w:rsidRDefault="002D19A7" w:rsidP="00EA1C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033E3C">
        <w:rPr>
          <w:rFonts w:ascii="Times New Roman" w:hAnsi="Times New Roman"/>
          <w:bCs/>
          <w:sz w:val="24"/>
          <w:szCs w:val="24"/>
        </w:rPr>
        <w:t>заданий</w:t>
      </w:r>
      <w:r w:rsidRPr="00033E3C">
        <w:rPr>
          <w:rFonts w:ascii="Times New Roman" w:hAnsi="Times New Roman"/>
          <w:sz w:val="24"/>
          <w:szCs w:val="24"/>
        </w:rPr>
        <w:t xml:space="preserve">: 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2D19A7" w:rsidRPr="00033E3C" w:rsidRDefault="002D19A7" w:rsidP="00EA1CCA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2D19A7" w:rsidRPr="00033E3C" w:rsidRDefault="002D19A7" w:rsidP="00EA1C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bCs/>
          <w:sz w:val="24"/>
          <w:szCs w:val="24"/>
        </w:rPr>
        <w:lastRenderedPageBreak/>
        <w:t>II уровень</w:t>
      </w:r>
      <w:r w:rsidRPr="00033E3C">
        <w:rPr>
          <w:rFonts w:ascii="Times New Roman" w:hAnsi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2D19A7" w:rsidRPr="00033E3C" w:rsidRDefault="002D19A7" w:rsidP="00EA1CCA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E3C">
        <w:rPr>
          <w:rFonts w:ascii="Times New Roman" w:hAnsi="Times New Roman"/>
          <w:sz w:val="24"/>
          <w:szCs w:val="24"/>
          <w:lang w:eastAsia="en-US"/>
        </w:rPr>
        <w:t xml:space="preserve">У читателей этого уровня формируется стремление размышлять над прочитанным, появляется </w:t>
      </w:r>
      <w:r w:rsidRPr="00033E3C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умение выделять в произведении 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033E3C">
        <w:rPr>
          <w:rFonts w:ascii="Times New Roman" w:hAnsi="Times New Roman"/>
          <w:bCs/>
          <w:iCs/>
          <w:sz w:val="24"/>
          <w:szCs w:val="24"/>
          <w:lang w:eastAsia="en-US"/>
        </w:rPr>
        <w:t>находить и объяснять связи между ними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033E3C">
        <w:rPr>
          <w:rFonts w:ascii="Times New Roman" w:hAnsi="Times New Roman"/>
          <w:iCs/>
          <w:sz w:val="24"/>
          <w:szCs w:val="24"/>
          <w:lang w:eastAsia="en-US"/>
        </w:rPr>
        <w:t xml:space="preserve">Читатель 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этого уровня пытается аргументированно отвечать на вопрос </w:t>
      </w:r>
      <w:r w:rsidRPr="00033E3C">
        <w:rPr>
          <w:rFonts w:ascii="Times New Roman" w:hAnsi="Times New Roman"/>
          <w:bCs/>
          <w:iCs/>
          <w:sz w:val="24"/>
          <w:szCs w:val="24"/>
          <w:lang w:eastAsia="en-US"/>
        </w:rPr>
        <w:t>«Как устроен текст?», ,</w:t>
      </w:r>
      <w:r w:rsidRPr="00033E3C">
        <w:rPr>
          <w:rFonts w:ascii="Times New Roman" w:hAnsi="Times New Roman"/>
          <w:i/>
          <w:sz w:val="24"/>
          <w:szCs w:val="24"/>
          <w:lang w:eastAsia="en-US"/>
        </w:rPr>
        <w:t xml:space="preserve">умеет выделять </w:t>
      </w:r>
      <w:r w:rsidRPr="00033E3C">
        <w:rPr>
          <w:rFonts w:ascii="Times New Roman" w:hAnsi="Times New Roman"/>
          <w:i/>
          <w:iCs/>
          <w:sz w:val="24"/>
          <w:szCs w:val="24"/>
          <w:lang w:eastAsia="en-US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2D19A7" w:rsidRPr="00033E3C" w:rsidRDefault="002D19A7" w:rsidP="00EA1CCA">
      <w:pPr>
        <w:numPr>
          <w:ilvl w:val="12"/>
          <w:numId w:val="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E3C">
        <w:rPr>
          <w:rFonts w:ascii="Times New Roman" w:hAnsi="Times New Roman"/>
          <w:iCs/>
          <w:sz w:val="24"/>
          <w:szCs w:val="24"/>
          <w:lang w:eastAsia="en-US"/>
        </w:rPr>
        <w:t xml:space="preserve">К основным </w:t>
      </w:r>
      <w:r w:rsidRPr="00033E3C">
        <w:rPr>
          <w:rFonts w:ascii="Times New Roman" w:hAnsi="Times New Roman"/>
          <w:bCs/>
          <w:iCs/>
          <w:sz w:val="24"/>
          <w:szCs w:val="24"/>
          <w:lang w:eastAsia="en-US"/>
        </w:rPr>
        <w:t>видам деятельности</w:t>
      </w:r>
      <w:r w:rsidRPr="00033E3C">
        <w:rPr>
          <w:rFonts w:ascii="Times New Roman" w:hAnsi="Times New Roman"/>
          <w:iCs/>
          <w:sz w:val="24"/>
          <w:szCs w:val="24"/>
          <w:lang w:eastAsia="en-US"/>
        </w:rPr>
        <w:t xml:space="preserve">, позволяющим диагностировать возможности читателей, достигших  </w:t>
      </w:r>
      <w:r w:rsidRPr="00033E3C">
        <w:rPr>
          <w:rFonts w:ascii="Times New Roman" w:hAnsi="Times New Roman"/>
          <w:iCs/>
          <w:sz w:val="24"/>
          <w:szCs w:val="24"/>
          <w:lang w:val="en-US" w:eastAsia="en-US"/>
        </w:rPr>
        <w:t>II</w:t>
      </w:r>
      <w:r w:rsidRPr="00033E3C">
        <w:rPr>
          <w:rFonts w:ascii="Times New Roman" w:hAnsi="Times New Roman"/>
          <w:iCs/>
          <w:sz w:val="24"/>
          <w:szCs w:val="24"/>
          <w:lang w:eastAsia="en-US"/>
        </w:rPr>
        <w:t xml:space="preserve"> уровня, можно отнести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033E3C">
        <w:rPr>
          <w:rFonts w:ascii="Times New Roman" w:hAnsi="Times New Roman"/>
          <w:i/>
          <w:sz w:val="24"/>
          <w:szCs w:val="24"/>
          <w:lang w:eastAsia="en-US"/>
        </w:rPr>
        <w:t>пофразового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 (при анализе стихотворений и небольших прозаических произведений – рассказов, новелл) или </w:t>
      </w:r>
      <w:r w:rsidRPr="00033E3C">
        <w:rPr>
          <w:rFonts w:ascii="Times New Roman" w:hAnsi="Times New Roman"/>
          <w:i/>
          <w:sz w:val="24"/>
          <w:szCs w:val="24"/>
          <w:lang w:eastAsia="en-US"/>
        </w:rPr>
        <w:t>поэпизодного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; проведение целостного и межтекстового анализа). </w:t>
      </w:r>
    </w:p>
    <w:p w:rsidR="002D19A7" w:rsidRPr="00033E3C" w:rsidRDefault="002D19A7" w:rsidP="00EA1CCA">
      <w:pPr>
        <w:numPr>
          <w:ilvl w:val="12"/>
          <w:numId w:val="6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E3C">
        <w:rPr>
          <w:rFonts w:ascii="Times New Roman" w:hAnsi="Times New Roman"/>
          <w:sz w:val="24"/>
          <w:szCs w:val="24"/>
          <w:lang w:eastAsia="en-US"/>
        </w:rPr>
        <w:t xml:space="preserve">Условно им соответствуют следующие типы диагностических </w:t>
      </w:r>
      <w:r w:rsidRPr="00033E3C">
        <w:rPr>
          <w:rFonts w:ascii="Times New Roman" w:hAnsi="Times New Roman"/>
          <w:bCs/>
          <w:sz w:val="24"/>
          <w:szCs w:val="24"/>
          <w:lang w:eastAsia="en-US"/>
        </w:rPr>
        <w:t>заданий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п.; </w:t>
      </w:r>
    </w:p>
    <w:p w:rsidR="002D19A7" w:rsidRPr="00033E3C" w:rsidRDefault="002D19A7" w:rsidP="00EA1CCA">
      <w:pPr>
        <w:widowControl w:val="0"/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определите жанр произведения, охарактеризуйте его особенности;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2D19A7" w:rsidRPr="00033E3C" w:rsidRDefault="002D19A7" w:rsidP="00EA1C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3E3C">
        <w:rPr>
          <w:rFonts w:ascii="Times New Roman" w:hAnsi="Times New Roman"/>
          <w:bCs/>
          <w:sz w:val="24"/>
          <w:szCs w:val="24"/>
        </w:rPr>
        <w:t>III уровень</w:t>
      </w:r>
      <w:r w:rsidRPr="00033E3C">
        <w:rPr>
          <w:rFonts w:ascii="Times New Roman" w:hAnsi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033E3C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033E3C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033E3C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033E3C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2D19A7" w:rsidRPr="00033E3C" w:rsidRDefault="002D19A7" w:rsidP="00EA1CC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33E3C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033E3C">
        <w:rPr>
          <w:rFonts w:ascii="Times New Roman" w:hAnsi="Times New Roman"/>
          <w:bCs/>
          <w:iCs/>
          <w:sz w:val="24"/>
          <w:szCs w:val="24"/>
        </w:rPr>
        <w:t>видам деятельности</w:t>
      </w:r>
      <w:r w:rsidRPr="00033E3C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033E3C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033E3C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033E3C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</w:t>
      </w:r>
      <w:r w:rsidRPr="00033E3C">
        <w:rPr>
          <w:rFonts w:ascii="Times New Roman" w:hAnsi="Times New Roman"/>
          <w:sz w:val="24"/>
          <w:szCs w:val="24"/>
        </w:rPr>
        <w:lastRenderedPageBreak/>
        <w:t xml:space="preserve">создание эссе, научно-исследовательских заметок (статьи), доклада на конференцию, рецензии, сценария и т.п. </w:t>
      </w:r>
    </w:p>
    <w:p w:rsidR="002D19A7" w:rsidRPr="00033E3C" w:rsidRDefault="002D19A7" w:rsidP="00EA1CCA">
      <w:pPr>
        <w:numPr>
          <w:ilvl w:val="12"/>
          <w:numId w:val="6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3E3C">
        <w:rPr>
          <w:rFonts w:ascii="Times New Roman" w:hAnsi="Times New Roman"/>
          <w:sz w:val="24"/>
          <w:szCs w:val="24"/>
          <w:lang w:eastAsia="en-US"/>
        </w:rPr>
        <w:t>Условно и</w:t>
      </w:r>
      <w:r w:rsidRPr="00033E3C">
        <w:rPr>
          <w:rFonts w:ascii="Times New Roman" w:hAnsi="Times New Roman"/>
          <w:iCs/>
          <w:sz w:val="24"/>
          <w:szCs w:val="24"/>
          <w:lang w:eastAsia="en-US"/>
        </w:rPr>
        <w:t xml:space="preserve">м соответствуют следующие типы диагностических </w:t>
      </w:r>
      <w:r w:rsidRPr="00033E3C">
        <w:rPr>
          <w:rFonts w:ascii="Times New Roman" w:hAnsi="Times New Roman"/>
          <w:bCs/>
          <w:iCs/>
          <w:sz w:val="24"/>
          <w:szCs w:val="24"/>
          <w:lang w:eastAsia="en-US"/>
        </w:rPr>
        <w:t>заданий</w:t>
      </w:r>
      <w:r w:rsidRPr="00033E3C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определите позицию автора и способы ее выражения;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объясните (устно, письменно) смысл названия произведения;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напишите сочинение-интерпретацию; </w:t>
      </w:r>
    </w:p>
    <w:p w:rsidR="002D19A7" w:rsidRPr="00033E3C" w:rsidRDefault="002D19A7" w:rsidP="00EA1CCA">
      <w:pPr>
        <w:numPr>
          <w:ilvl w:val="0"/>
          <w:numId w:val="6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напишите рецензию на произведение, не изучавшееся на уроках литературы.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033E3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033E3C">
        <w:rPr>
          <w:rFonts w:ascii="Times New Roman" w:hAnsi="Times New Roman"/>
          <w:sz w:val="24"/>
          <w:szCs w:val="24"/>
        </w:rPr>
        <w:t xml:space="preserve">). </w:t>
      </w:r>
    </w:p>
    <w:p w:rsidR="002D19A7" w:rsidRPr="00033E3C" w:rsidRDefault="002D19A7" w:rsidP="00EA1CC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2D19A7" w:rsidRPr="00033E3C" w:rsidRDefault="002D19A7" w:rsidP="00EA1C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3E3C">
        <w:rPr>
          <w:rFonts w:ascii="Times New Roman" w:hAnsi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033E3C">
        <w:rPr>
          <w:rFonts w:ascii="Times New Roman" w:hAnsi="Times New Roman"/>
          <w:b/>
          <w:sz w:val="24"/>
          <w:szCs w:val="24"/>
        </w:rPr>
        <w:t>качество</w:t>
      </w:r>
      <w:r w:rsidRPr="00033E3C">
        <w:rPr>
          <w:rFonts w:ascii="Times New Roman" w:hAnsi="Times New Roman"/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2D19A7" w:rsidRPr="00EA1CCA" w:rsidRDefault="002D19A7" w:rsidP="006C0067">
      <w:pPr>
        <w:tabs>
          <w:tab w:val="left" w:pos="57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 «Литература»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5"/>
        <w:gridCol w:w="3072"/>
        <w:gridCol w:w="3184"/>
      </w:tblGrid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114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2D19A7" w:rsidRPr="00C5765E" w:rsidTr="00DF543B">
        <w:tc>
          <w:tcPr>
            <w:tcW w:w="9712" w:type="dxa"/>
            <w:gridSpan w:val="3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 w:rsidRPr="00C5765E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283F18">
              <w:rPr>
                <w:rFonts w:ascii="Times New Roman" w:hAnsi="Times New Roman"/>
                <w:sz w:val="24"/>
                <w:szCs w:val="24"/>
              </w:rPr>
              <w:t>(</w:t>
            </w:r>
            <w:r w:rsidRPr="00283F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кл.)</w:t>
            </w: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246D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Древнерусская литература.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 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Повести временных лет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«Поучение» Владимира Мономаха,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Подвиг отрока - киевлянина и хитрость воеводы Претича». «Повесть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ити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о храбрости благородного и великого князя Александра Невского». «Шемякин суд».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«Повесть о Петре и Февронии Муромских</w:t>
            </w:r>
            <w:r w:rsidRPr="00283F18">
              <w:rPr>
                <w:rFonts w:ascii="Times New Roman" w:hAnsi="Times New Roman"/>
                <w:sz w:val="24"/>
                <w:szCs w:val="24"/>
              </w:rPr>
              <w:t>»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(5-8 кл.)</w:t>
            </w:r>
          </w:p>
        </w:tc>
        <w:tc>
          <w:tcPr>
            <w:tcW w:w="3225" w:type="dxa"/>
          </w:tcPr>
          <w:p w:rsidR="002D19A7" w:rsidRPr="00C5765E" w:rsidRDefault="002D19A7" w:rsidP="00246D5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Русский фольклор. </w:t>
            </w:r>
            <w:r w:rsidRPr="00410609">
              <w:rPr>
                <w:rFonts w:ascii="Times New Roman" w:hAnsi="Times New Roman"/>
                <w:bCs/>
                <w:sz w:val="24"/>
                <w:szCs w:val="24"/>
              </w:rPr>
              <w:t>Сказки (5 кл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10609"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Царевна-лягушка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Иван-крестьянский сын и чудо-юдо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Журавль и цапля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Солдатская шинель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Былина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Вольга и Микула Селянинович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кл.). З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 кл.).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ословицы, поговорки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(6-7 кл.).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/>
                <w:sz w:val="24"/>
                <w:szCs w:val="24"/>
              </w:rPr>
              <w:t>и: хороводные и лирические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тёмном лесе...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Уж ты, ночка, ты, ноченька тёмная...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Вдоль по улице метелица метёт...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 исторические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Пугачёв в темнице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Пугачёв казнён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частушки. Предания: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Пугачёве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покорении Сибири Ермаком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9A7" w:rsidRPr="00C5765E" w:rsidTr="00C5765E">
        <w:trPr>
          <w:trHeight w:val="1690"/>
        </w:trPr>
        <w:tc>
          <w:tcPr>
            <w:tcW w:w="3373" w:type="dxa"/>
          </w:tcPr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Д.И. Фонвизин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«Недоросль» (1778 – 1782) </w:t>
            </w:r>
            <w:r w:rsidRPr="00283F1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(8 кл.)</w:t>
            </w:r>
          </w:p>
          <w:p w:rsidR="002D19A7" w:rsidRPr="00283F18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 «Бедная Лиза» (1792) </w:t>
            </w:r>
            <w:r w:rsidRPr="003B120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(9 кл.)</w:t>
            </w: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.В. Ломоносов.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>Стихотворения: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лучились вместе два астронома в пиру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…» (1761)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кл.)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К статуе Петра Великого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 (1743),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Ода на день восшествия на Всероссийский престол Ея Величества Государыни Императрицы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 xml:space="preserve">Елисаветы Петровны 1747 года». </w:t>
            </w:r>
            <w:r w:rsidRPr="003B120E">
              <w:rPr>
                <w:rFonts w:ascii="Times New Roman" w:hAnsi="Times New Roman"/>
                <w:sz w:val="24"/>
                <w:szCs w:val="24"/>
              </w:rPr>
              <w:t>(7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Г.Р. Державин.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Стихотворения: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«Река времён в своём стремленьи...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 (1782</w:t>
            </w:r>
            <w:r>
              <w:rPr>
                <w:rFonts w:ascii="Times New Roman" w:hAnsi="Times New Roman"/>
                <w:sz w:val="24"/>
                <w:szCs w:val="24"/>
              </w:rPr>
              <w:t>), «На птичку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 (1788), «</w:t>
            </w:r>
            <w:r>
              <w:rPr>
                <w:rFonts w:ascii="Times New Roman" w:hAnsi="Times New Roman"/>
                <w:sz w:val="24"/>
                <w:szCs w:val="24"/>
              </w:rPr>
              <w:t>Признание» (1800)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20E">
              <w:rPr>
                <w:rFonts w:ascii="Times New Roman" w:hAnsi="Times New Roman"/>
                <w:sz w:val="24"/>
                <w:szCs w:val="24"/>
              </w:rPr>
              <w:t>(7 кл.)</w:t>
            </w:r>
          </w:p>
          <w:p w:rsidR="002D19A7" w:rsidRPr="003B120E" w:rsidRDefault="002D19A7" w:rsidP="003B12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И.А. Крылов.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Басни: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Ворона и Лисиц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а» (1808), «</w:t>
            </w:r>
            <w:r>
              <w:rPr>
                <w:rFonts w:ascii="Times New Roman" w:hAnsi="Times New Roman"/>
                <w:sz w:val="24"/>
                <w:szCs w:val="24"/>
              </w:rPr>
              <w:t>Ларчик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(1810),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Волк на псарне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 (1811), «Осел и Соло</w:t>
            </w:r>
            <w:r>
              <w:rPr>
                <w:rFonts w:ascii="Times New Roman" w:hAnsi="Times New Roman"/>
                <w:sz w:val="24"/>
                <w:szCs w:val="24"/>
              </w:rPr>
              <w:t>вей» (1811),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Обоз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(1913), «Листы и корни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 (1814), «</w:t>
            </w:r>
            <w:r>
              <w:rPr>
                <w:rFonts w:ascii="Times New Roman" w:hAnsi="Times New Roman"/>
                <w:sz w:val="24"/>
                <w:szCs w:val="24"/>
              </w:rPr>
              <w:t>Лягушки, просящие царя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(1814),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«Свинья под дубом» (не позднее 1823). </w:t>
            </w:r>
            <w:r w:rsidRPr="003B12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(5-8 кл.)</w:t>
            </w:r>
          </w:p>
        </w:tc>
        <w:tc>
          <w:tcPr>
            <w:tcW w:w="3225" w:type="dxa"/>
          </w:tcPr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19A7" w:rsidRPr="00C5765E" w:rsidRDefault="002D19A7" w:rsidP="004A4E85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85">
              <w:rPr>
                <w:rFonts w:ascii="Times New Roman" w:hAnsi="Times New Roman"/>
                <w:bCs/>
                <w:sz w:val="24"/>
                <w:szCs w:val="24"/>
              </w:rPr>
              <w:t>И. И. Дмитриев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Муха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(1802)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А.С. Грибоедов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(9 кл.)</w:t>
            </w: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3B2">
              <w:rPr>
                <w:rFonts w:ascii="Times New Roman" w:hAnsi="Times New Roman"/>
                <w:b/>
                <w:sz w:val="24"/>
                <w:szCs w:val="24"/>
              </w:rPr>
              <w:t>В.А. Жуковский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Сказка «Спящая царевна» (1812) (5 кл.). Стихотворение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Приход весны» (1818) </w:t>
            </w:r>
          </w:p>
          <w:p w:rsidR="002D19A7" w:rsidRPr="00C5765E" w:rsidRDefault="002D19A7" w:rsidP="00C13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(7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133B2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А.С. Пушкин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«Евгений Онегин» (1823 —1831) </w:t>
            </w:r>
            <w:r w:rsidRPr="004A4E85">
              <w:rPr>
                <w:rFonts w:ascii="Times New Roman" w:hAnsi="Times New Roman"/>
                <w:bCs/>
                <w:sz w:val="24"/>
                <w:szCs w:val="24"/>
              </w:rPr>
              <w:t>(9 кл.)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 «Дубровский» (1832 — 1833)</w:t>
            </w:r>
            <w:r w:rsidRPr="00C5765E">
              <w:rPr>
                <w:rFonts w:ascii="Times New Roman" w:hAnsi="Times New Roman"/>
                <w:iCs/>
                <w:sz w:val="24"/>
                <w:szCs w:val="24"/>
              </w:rPr>
              <w:t xml:space="preserve"> (6 кл),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«Капитанская дочка» (1832 —1836) </w:t>
            </w:r>
            <w:r w:rsidRPr="003B120E">
              <w:rPr>
                <w:rFonts w:ascii="Times New Roman" w:hAnsi="Times New Roman"/>
                <w:bCs/>
                <w:iCs/>
                <w:sz w:val="24"/>
                <w:szCs w:val="24"/>
              </w:rPr>
              <w:t>(8 кл.).</w:t>
            </w:r>
          </w:p>
          <w:p w:rsidR="002D19A7" w:rsidRPr="00C5765E" w:rsidRDefault="002D19A7" w:rsidP="006E115B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: «К Чаадаеву» («Любви,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надежды, тихой славы…») (1818), «Песнь о вещем Олеге» (1822), </w:t>
            </w:r>
            <w:r w:rsidRPr="00AD2E17">
              <w:rPr>
                <w:rFonts w:ascii="Times New Roman" w:hAnsi="Times New Roman"/>
                <w:sz w:val="24"/>
                <w:szCs w:val="24"/>
              </w:rPr>
              <w:t>«К***» («Я помню чудное мгновенье…») (1825),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«Зимний вечер» (1825), «Пророк» (1826), «Во глубине сибирских руд…» (1827), «Я вас любил: любовь еще, быть может…» (1829), «Зимнее утро» (1829), «Я памятник себе воздвиг нерукотворный…» (1836)</w:t>
            </w:r>
          </w:p>
          <w:p w:rsidR="002D19A7" w:rsidRPr="003B120E" w:rsidRDefault="002D19A7" w:rsidP="00C5765E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(6-9 кл.)</w:t>
            </w: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1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А.С. Пушкин.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хотворения: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E17">
              <w:rPr>
                <w:rFonts w:ascii="Times New Roman" w:hAnsi="Times New Roman"/>
                <w:sz w:val="24"/>
                <w:szCs w:val="24"/>
              </w:rPr>
              <w:t>«19 октября» («Роняет лес багряный свой убор…») (1825)</w:t>
            </w:r>
            <w:r w:rsidRPr="00AD2E1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«Зимняя дорога» (1826), «И.И. Пущину» (1826), «Няне» (1826),  </w:t>
            </w:r>
            <w:r w:rsidRPr="00AD2E17">
              <w:rPr>
                <w:rFonts w:ascii="Times New Roman" w:hAnsi="Times New Roman"/>
                <w:sz w:val="24"/>
                <w:szCs w:val="24"/>
              </w:rPr>
              <w:lastRenderedPageBreak/>
              <w:t>«Туча» (1835),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Узник» (1836)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 (5-9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Борис Годунов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сцена в Чудовом монастыре (1830). (7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«Повести Белкина»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1830):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«Станционный смот</w:t>
            </w:r>
            <w:r>
              <w:rPr>
                <w:rFonts w:ascii="Times New Roman" w:hAnsi="Times New Roman"/>
                <w:sz w:val="24"/>
                <w:szCs w:val="24"/>
              </w:rPr>
              <w:t>ритель» (7 кл.), «Барышня - крестьянка». (6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Пиковая дама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Поэмы.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«Руслан и Людмила» (1818—1820)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 Лукоморья дуб зелёный...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«Полтава» (отрывок) (1830),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«Медный </w:t>
            </w:r>
            <w:r>
              <w:rPr>
                <w:rFonts w:ascii="Times New Roman" w:hAnsi="Times New Roman"/>
                <w:sz w:val="24"/>
                <w:szCs w:val="24"/>
              </w:rPr>
              <w:t>всадник» (1833) (Вступление)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«Сказка о мертвой царевне и о семи богатырях» и др.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(5 кл.)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Пугачёвского бунта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(отрывки) (8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1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Поэзия  пушкинской эпохи.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Рылее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Дума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Смерть Ермака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(1820),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Е.А. Баратынс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кий. Стихотворения: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Весна! Весна!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(1818),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Чудный град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(1819) (6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М.Ю. Лермонтов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(1838 — 1840).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(9 кл.)</w:t>
            </w:r>
          </w:p>
          <w:p w:rsidR="002D19A7" w:rsidRPr="003B120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(5-9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85">
              <w:rPr>
                <w:rFonts w:ascii="Times New Roman" w:hAnsi="Times New Roman"/>
                <w:b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тихот</w:t>
            </w:r>
            <w:r>
              <w:rPr>
                <w:rFonts w:ascii="Times New Roman" w:hAnsi="Times New Roman"/>
                <w:sz w:val="24"/>
                <w:szCs w:val="24"/>
              </w:rPr>
              <w:t>ворения: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«Ангел» (1831), «Дума» (1838), «Три пальмы» (1838), «Молитва» («В минуту жизни трудную…») (1839), «И скучно и гр</w:t>
            </w:r>
            <w:r>
              <w:rPr>
                <w:rFonts w:ascii="Times New Roman" w:hAnsi="Times New Roman"/>
                <w:sz w:val="24"/>
                <w:szCs w:val="24"/>
              </w:rPr>
              <w:t>устно» (1840), «На севере диком стоит одиноко...»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(1840), «Когда волнуется желтеющая нива…» (1840), «Из Гете («Горные вершины…») (1840), «Нет, не тебя так пылко я люблю…» (1841), «Родина» (1841), «Пророк» (1841), «Как часто, пестрою толпою окружен.</w:t>
            </w:r>
            <w:r>
              <w:rPr>
                <w:rFonts w:ascii="Times New Roman" w:hAnsi="Times New Roman"/>
                <w:sz w:val="24"/>
                <w:szCs w:val="24"/>
              </w:rPr>
              <w:t>..» (1841), «Листок» (1841)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 (5-9 кл.)</w:t>
            </w:r>
          </w:p>
          <w:p w:rsidR="002D19A7" w:rsidRPr="00C5765E" w:rsidRDefault="002D19A7" w:rsidP="003B12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Поэмы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«Песня про царя Ивана Васильевича, молодого опричника и удалого купца Калашникова»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(1837), «Мцыри» (1839)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(7-8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A5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Литературные сказки </w:t>
            </w:r>
            <w:r w:rsidRPr="005F6A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5F6A56">
              <w:rPr>
                <w:rFonts w:ascii="Times New Roman" w:hAnsi="Times New Roman"/>
                <w:b/>
                <w:sz w:val="24"/>
                <w:szCs w:val="24"/>
              </w:rPr>
              <w:t>-ХХ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А.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горельский.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Чёрная курица, или Подземные жители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(1844)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 w:rsidRPr="006C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Ю. Лермонтов.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Ашик-Кериб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(1834)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A56">
              <w:rPr>
                <w:rFonts w:ascii="Times New Roman" w:hAnsi="Times New Roman"/>
                <w:b/>
                <w:sz w:val="24"/>
                <w:szCs w:val="24"/>
              </w:rPr>
              <w:t>Н.В. Гоголь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«Ревизор» (1835)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8 кл.), «Мертвые души» (1835 – 1841) (9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9E03A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Гоголь.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>Повести: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«Заколдованное место»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 «Тара</w:t>
            </w:r>
            <w:r>
              <w:rPr>
                <w:rFonts w:ascii="Times New Roman" w:hAnsi="Times New Roman"/>
                <w:sz w:val="24"/>
                <w:szCs w:val="24"/>
              </w:rPr>
              <w:t>с Бульба» (1835),  «Шинель» (1839)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03A0">
              <w:rPr>
                <w:rFonts w:ascii="Times New Roman" w:hAnsi="Times New Roman"/>
                <w:bCs/>
                <w:sz w:val="24"/>
                <w:szCs w:val="24"/>
              </w:rPr>
              <w:t>(5-9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A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 Тютчев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нач. 1850-х), «</w:t>
            </w:r>
            <w:r w:rsidRPr="00C5765E"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!» (Молчи, скрывайся и таи…) (1829, нач. 1830-х), «Умом Россию не понять…» (1866).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(5-9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0B5">
              <w:rPr>
                <w:rFonts w:ascii="Times New Roman" w:hAnsi="Times New Roman"/>
                <w:b/>
                <w:sz w:val="24"/>
                <w:szCs w:val="24"/>
              </w:rPr>
              <w:t>А.А. Фет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: «Шепот, робкое дыханье…» (1850), «Как беден наш язык! Хочу и не могу…» (1887).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5-9</w:t>
            </w: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 xml:space="preserve"> кл.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  <w:p w:rsidR="002D19A7" w:rsidRPr="006850B5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6850B5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Н.А. Некрасов.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>Стихотворения: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«Крестьянские дети» (1861), «Вчерашний день, часу в шестом…» (1848),  «Несжатая полоса» (1854).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(</w:t>
            </w:r>
            <w:r w:rsidRPr="00C5765E">
              <w:rPr>
                <w:rFonts w:ascii="Times New Roman" w:hAnsi="Times New Roman"/>
                <w:iCs/>
                <w:kern w:val="36"/>
                <w:sz w:val="24"/>
                <w:szCs w:val="24"/>
              </w:rPr>
              <w:t>5-8 кл.)</w:t>
            </w:r>
          </w:p>
        </w:tc>
        <w:tc>
          <w:tcPr>
            <w:tcW w:w="3114" w:type="dxa"/>
          </w:tcPr>
          <w:p w:rsidR="002D19A7" w:rsidRPr="003B120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Ф.И. Тютчев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283F1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«Неохотно и несмело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» (1829, нач. 1830-х),  «С поляны коршун поднялся...» (1829, нач. 1830-х), «Листья» (1836), «Как весел грохот летних бурь...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 (1855), «Есть в осени первоначальной…» (1857), </w:t>
            </w:r>
            <w:r>
              <w:rPr>
                <w:rFonts w:ascii="Times New Roman" w:hAnsi="Times New Roman"/>
                <w:sz w:val="24"/>
                <w:szCs w:val="24"/>
              </w:rPr>
              <w:t>«Чудная картина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…» (1865), «</w:t>
            </w:r>
            <w:r>
              <w:rPr>
                <w:rFonts w:ascii="Times New Roman" w:hAnsi="Times New Roman"/>
                <w:sz w:val="24"/>
                <w:szCs w:val="24"/>
              </w:rPr>
              <w:t>Зима недаром злится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…» (1869),  «</w:t>
            </w:r>
            <w:r>
              <w:rPr>
                <w:rFonts w:ascii="Times New Roman" w:hAnsi="Times New Roman"/>
                <w:sz w:val="24"/>
                <w:szCs w:val="24"/>
              </w:rPr>
              <w:t>Задрожали листы, облетая...»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(1870)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Весенние воды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(1871),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Ещё в полях белеет снег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…»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(1877)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B120E">
              <w:rPr>
                <w:rFonts w:ascii="Times New Roman" w:hAnsi="Times New Roman"/>
                <w:bCs/>
                <w:sz w:val="24"/>
                <w:szCs w:val="24"/>
              </w:rPr>
              <w:t>(5-8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850B5">
              <w:rPr>
                <w:rFonts w:ascii="Times New Roman" w:hAnsi="Times New Roman"/>
                <w:b/>
                <w:sz w:val="24"/>
                <w:szCs w:val="24"/>
              </w:rPr>
              <w:t>А.А. Фет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тихотворения</w:t>
            </w: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 xml:space="preserve">: </w:t>
            </w:r>
            <w:r w:rsidRPr="006850B5">
              <w:rPr>
                <w:rFonts w:ascii="Times New Roman" w:hAnsi="Times New Roman"/>
                <w:bCs/>
                <w:sz w:val="24"/>
                <w:szCs w:val="24"/>
              </w:rPr>
              <w:t>«Я пришел к тебе с приветом…» (18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43), «Ель рукавом мне тропинку завесила...» (1857),  «Ещё майская ночь</w:t>
            </w:r>
            <w:r w:rsidRPr="006850B5">
              <w:rPr>
                <w:rFonts w:ascii="Times New Roman" w:hAnsi="Times New Roman"/>
                <w:bCs/>
                <w:sz w:val="24"/>
                <w:szCs w:val="24"/>
              </w:rPr>
              <w:t>» (1877), «Это утро, радость эта…» (1881), «Учись у них –  у дуба, у березы…» (1883), «Я тебе ничего не скажу…» (1885)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(</w:t>
            </w:r>
            <w:r w:rsidRPr="00C5765E">
              <w:rPr>
                <w:rFonts w:ascii="Times New Roman" w:hAnsi="Times New Roman"/>
                <w:kern w:val="36"/>
                <w:sz w:val="24"/>
                <w:szCs w:val="24"/>
              </w:rPr>
              <w:t>5-8 кл.)</w:t>
            </w:r>
          </w:p>
          <w:p w:rsidR="002D19A7" w:rsidRPr="00D9211C" w:rsidRDefault="002D19A7" w:rsidP="004A4E8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D921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Стихотворения:</w:t>
            </w: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«Тройка» (1846), «Размышления у парадного подъезда» (1858)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«Железная дорога» (1860)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7</w:t>
            </w:r>
            <w:r w:rsidRPr="00283F1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-8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E4">
              <w:rPr>
                <w:rFonts w:ascii="Times New Roman" w:hAnsi="Times New Roman"/>
                <w:b/>
                <w:sz w:val="24"/>
                <w:szCs w:val="24"/>
              </w:rPr>
              <w:t xml:space="preserve">Поэзия 2-й половины </w:t>
            </w:r>
            <w:r w:rsidRPr="00205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050E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А.Н. Майков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Ласточки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(1828).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С. Никитин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Утро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(1834),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Зимняя ночь в деревне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 (1833). И. З. Суриков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 (1830). А. Н. Плещеев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(отрывок) (1843).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А.К. Толстой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«Где гнутся над омутом лозы…»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(1850)</w:t>
            </w:r>
            <w:r w:rsidRPr="004A4E8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«Василий Шибанов»(1848), «Князь Михайло Репнин» (1843), «Край ты мой, родимый край...» (1844).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Я.П. </w:t>
            </w:r>
            <w:r w:rsidRPr="004A4E85">
              <w:rPr>
                <w:rFonts w:ascii="Times New Roman" w:hAnsi="Times New Roman"/>
                <w:szCs w:val="24"/>
              </w:rPr>
              <w:t xml:space="preserve">Полонский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«По горам две хмурых тучи…»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(1838)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, «Посмотри - какая мгла…»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(1842)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Pr="004A4E85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Анненский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«Снег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(1907). В. Я. Брюсов «Первый снег» (1920), Ф. Сологуб «Забелелся туман за рекой…» (1922). </w:t>
            </w:r>
            <w:r>
              <w:rPr>
                <w:rFonts w:ascii="Times New Roman" w:hAnsi="Times New Roman"/>
                <w:sz w:val="24"/>
                <w:szCs w:val="24"/>
              </w:rPr>
              <w:t>(5-8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66251A" w:rsidRDefault="002D19A7" w:rsidP="006C0067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И.С. Тургенев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Р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«Муму» (1852),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«Бирюк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(1845),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«Ася» (1857), </w:t>
            </w:r>
            <w:r>
              <w:rPr>
                <w:rFonts w:ascii="Times New Roman" w:hAnsi="Times New Roman"/>
                <w:sz w:val="24"/>
                <w:szCs w:val="28"/>
              </w:rPr>
              <w:t>«Хорь и Калиныч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(1855),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Певцы» (1852), «Бежин луг» (1846, 1874);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тихотвор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ения в прозе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(1878), «Близнецы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 (1878), «Два богача» (1878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), «Русский язык» (1882)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sz w:val="24"/>
                <w:szCs w:val="24"/>
              </w:rPr>
              <w:t>(6-8 кл.)</w:t>
            </w:r>
          </w:p>
          <w:p w:rsidR="002D19A7" w:rsidRPr="00D9211C" w:rsidRDefault="002D19A7" w:rsidP="00D9211C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Н.С. Лесков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D921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овести</w:t>
            </w:r>
            <w:r w:rsidRPr="00D9211C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«Левша» (1881), «Стар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гений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(1883), «Человек на часах» (1887).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(6-8 кл.)</w:t>
            </w:r>
          </w:p>
          <w:p w:rsidR="002D19A7" w:rsidRPr="0066251A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М.Е. Салтыков-Щедрин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.</w:t>
            </w: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2D19A7" w:rsidRPr="00D9211C" w:rsidRDefault="002D19A7" w:rsidP="006C0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С</w:t>
            </w:r>
            <w:r w:rsidRPr="0066251A">
              <w:rPr>
                <w:rFonts w:ascii="Times New Roman" w:eastAsia="@Arial Unicode MS" w:hAnsi="Times New Roman"/>
                <w:b/>
                <w:bCs/>
                <w:iCs/>
                <w:sz w:val="24"/>
                <w:szCs w:val="24"/>
              </w:rPr>
              <w:t>казки</w:t>
            </w:r>
            <w:r w:rsidRPr="0066251A">
              <w:rPr>
                <w:rFonts w:ascii="Times New Roman" w:eastAsia="@Arial Unicode MS" w:hAnsi="Times New Roman"/>
                <w:iCs/>
                <w:sz w:val="24"/>
                <w:szCs w:val="24"/>
              </w:rPr>
              <w:t xml:space="preserve">: «Повесть о том, </w:t>
            </w:r>
            <w:r w:rsidRPr="0066251A">
              <w:rPr>
                <w:rFonts w:ascii="Times New Roman" w:eastAsia="@Arial Unicode MS" w:hAnsi="Times New Roman"/>
                <w:iCs/>
                <w:sz w:val="24"/>
                <w:szCs w:val="24"/>
              </w:rPr>
              <w:lastRenderedPageBreak/>
              <w:t>как один мужик двух генералов прокормил» (18</w:t>
            </w:r>
            <w:r>
              <w:rPr>
                <w:rFonts w:ascii="Times New Roman" w:eastAsia="@Arial Unicode MS" w:hAnsi="Times New Roman"/>
                <w:iCs/>
                <w:sz w:val="24"/>
                <w:szCs w:val="24"/>
              </w:rPr>
              <w:t xml:space="preserve">69), «Дикий помещик» (1883); </w:t>
            </w:r>
            <w:r w:rsidRPr="0066251A">
              <w:rPr>
                <w:rFonts w:ascii="Times New Roman" w:eastAsia="@Arial Unicode MS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@Arial Unicode MS" w:hAnsi="Times New Roman"/>
                <w:iCs/>
                <w:sz w:val="24"/>
                <w:szCs w:val="24"/>
              </w:rPr>
              <w:t>История одного города</w:t>
            </w:r>
            <w:r w:rsidRPr="0066251A">
              <w:rPr>
                <w:rFonts w:ascii="Times New Roman" w:eastAsia="@Arial Unicode MS" w:hAnsi="Times New Roman"/>
                <w:iCs/>
                <w:sz w:val="24"/>
                <w:szCs w:val="24"/>
              </w:rPr>
              <w:t>» (1884)</w:t>
            </w:r>
            <w:r w:rsidRPr="00C5765E">
              <w:rPr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. </w:t>
            </w:r>
            <w:r w:rsidRPr="00D9211C">
              <w:rPr>
                <w:rFonts w:ascii="Times New Roman" w:eastAsia="@Arial Unicode MS" w:hAnsi="Times New Roman"/>
                <w:bCs/>
                <w:sz w:val="24"/>
                <w:szCs w:val="24"/>
              </w:rPr>
              <w:t>(7-8 кл.)</w:t>
            </w:r>
          </w:p>
          <w:p w:rsidR="002D19A7" w:rsidRPr="0066251A" w:rsidRDefault="002D19A7" w:rsidP="00D9211C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D9211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овесть: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«Детст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во» (1852)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рассказы</w:t>
            </w:r>
            <w:r w:rsidRPr="00D9211C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«Кавказский пленник»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(1872), «После бала» (1903</w:t>
            </w:r>
            <w:r w:rsidRPr="00283F18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r w:rsidRPr="00283F18">
              <w:rPr>
                <w:rFonts w:ascii="Times New Roman" w:hAnsi="Times New Roman"/>
                <w:bCs/>
                <w:sz w:val="24"/>
                <w:szCs w:val="24"/>
              </w:rPr>
              <w:t>(5-8 кл.)</w:t>
            </w:r>
          </w:p>
          <w:p w:rsidR="002D19A7" w:rsidRPr="00C5765E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А.П. Чехов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283F1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r w:rsidRPr="00283F18">
              <w:rPr>
                <w:rFonts w:ascii="Times New Roman" w:hAnsi="Times New Roman"/>
                <w:bCs/>
                <w:iCs/>
                <w:sz w:val="24"/>
                <w:szCs w:val="24"/>
              </w:rPr>
              <w:t>ассказы: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«Толстый и тонкий» (1883), «Хамелеон» (1884), «Смерть чиновника» (1883), «Лошадиная фамилия» (1885),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«Злоумышленник» (1885), «Хирургия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(1886),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Пересолил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(1888)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«Тоска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(1887), «Размазня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(1887),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«Человек в футляре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(1889), «О любви</w:t>
            </w:r>
            <w:r w:rsidRPr="00D9211C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(1889)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83F18">
              <w:rPr>
                <w:rFonts w:ascii="Times New Roman" w:hAnsi="Times New Roman"/>
                <w:iCs/>
                <w:sz w:val="24"/>
                <w:szCs w:val="24"/>
              </w:rPr>
              <w:t>(6-8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603CF8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Блок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603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тихотворения</w:t>
            </w:r>
            <w:r w:rsidRPr="00603CF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«Летний вечер» (1899), «О, как безумно за окном...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(1900),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«На поле Куликовом» (1905), «Россия» (1908)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03CF8">
              <w:rPr>
                <w:rFonts w:ascii="Times New Roman" w:hAnsi="Times New Roman"/>
                <w:bCs/>
                <w:sz w:val="24"/>
                <w:szCs w:val="24"/>
              </w:rPr>
              <w:t>(7-9 кл.)</w:t>
            </w:r>
          </w:p>
          <w:p w:rsidR="002D19A7" w:rsidRPr="0066251A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А.А. Ахматов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тихотворения:</w:t>
            </w:r>
            <w:r w:rsidRPr="00603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«Перед весной бывают дни такие…» (1915)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66251A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603CF8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В.В. Маяковский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Cs/>
                <w:kern w:val="36"/>
                <w:sz w:val="24"/>
                <w:szCs w:val="24"/>
              </w:rPr>
              <w:t>С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тихотворение по выбору, например: </w:t>
            </w:r>
            <w:r w:rsidRPr="00603CF8">
              <w:rPr>
                <w:rFonts w:ascii="Times New Roman" w:hAnsi="Times New Roman"/>
                <w:bCs/>
                <w:iCs/>
                <w:sz w:val="24"/>
                <w:szCs w:val="24"/>
              </w:rPr>
              <w:t>«Хорошее отношение к лошадям» (1918), «Необычайное приключение, бывшее с Владимиром Маяковским летом на даче» (1920) .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6625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кл.)</w:t>
            </w:r>
          </w:p>
          <w:p w:rsidR="002D19A7" w:rsidRPr="0066251A" w:rsidRDefault="002D19A7" w:rsidP="0066251A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С.А. Есенин. </w:t>
            </w:r>
            <w:r w:rsidRPr="00603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</w:t>
            </w:r>
            <w:r w:rsidRPr="00603CF8">
              <w:rPr>
                <w:rFonts w:ascii="Times New Roman" w:hAnsi="Times New Roman"/>
                <w:bCs/>
                <w:iCs/>
                <w:sz w:val="24"/>
                <w:szCs w:val="24"/>
              </w:rPr>
              <w:t>тихотворения</w:t>
            </w:r>
            <w:r w:rsidRPr="00603CF8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2D19A7" w:rsidRPr="0066251A" w:rsidRDefault="002D19A7" w:rsidP="00151BD9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«Я покинул родимый дом…» (1914), «Низкий дом с голубыми ставнями...» (1915),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«Мелколесье. Степь и дали» (1917),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Пугачёв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(отрывки)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(1917 – 1918),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«Топи да болота» (1920),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«Письмо к матери» (1924)</w:t>
            </w:r>
            <w:r w:rsidRPr="00C576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«Собаке Качалова» (1925)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3F059D">
              <w:rPr>
                <w:rFonts w:ascii="Times New Roman" w:hAnsi="Times New Roman"/>
                <w:bCs/>
                <w:sz w:val="24"/>
                <w:szCs w:val="24"/>
              </w:rPr>
              <w:t>(5-</w:t>
            </w:r>
            <w:r w:rsidRPr="003F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9 кл.)</w:t>
            </w:r>
          </w:p>
          <w:p w:rsidR="002D19A7" w:rsidRPr="00651B0B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М.А. Булгаков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603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</w:t>
            </w:r>
            <w:r w:rsidRPr="00603CF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овесть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«Собачье сердце» (1925)</w:t>
            </w:r>
            <w:r w:rsidRPr="00603CF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651B0B">
              <w:rPr>
                <w:rFonts w:ascii="Times New Roman" w:hAnsi="Times New Roman"/>
                <w:sz w:val="24"/>
                <w:szCs w:val="24"/>
              </w:rPr>
              <w:t>(9 кл.)</w:t>
            </w:r>
          </w:p>
          <w:p w:rsidR="002D19A7" w:rsidRPr="00603CF8" w:rsidRDefault="002D19A7" w:rsidP="00603CF8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А.П. Платонов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603C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r w:rsidRPr="00603CF8">
              <w:rPr>
                <w:rFonts w:ascii="Times New Roman" w:hAnsi="Times New Roman"/>
                <w:bCs/>
                <w:iCs/>
                <w:sz w:val="24"/>
                <w:szCs w:val="24"/>
              </w:rPr>
              <w:t>ассказы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: «В прекрасном и яростном мире (Машинист Мальцев)» (1937),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Юшка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(1942),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Никита» (1945), «Возвращение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(1946),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«Неизвестный цветок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(1949)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Корова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(1952).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(5</w:t>
            </w:r>
            <w:r w:rsidRPr="008C2A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C2AA7">
              <w:rPr>
                <w:rFonts w:ascii="Times New Roman" w:hAnsi="Times New Roman"/>
                <w:bCs/>
                <w:sz w:val="24"/>
                <w:szCs w:val="24"/>
              </w:rPr>
              <w:t xml:space="preserve"> кл.)</w:t>
            </w:r>
          </w:p>
          <w:p w:rsidR="002D19A7" w:rsidRPr="0066251A" w:rsidRDefault="002D19A7" w:rsidP="00333AFB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М.М. Зощенко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8C2AA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ассказы</w:t>
            </w:r>
            <w:r w:rsidRPr="008C2AA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«История болезни» (1923), «Беда» (1924)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8C2AA7">
              <w:rPr>
                <w:rFonts w:ascii="Times New Roman" w:hAnsi="Times New Roman"/>
                <w:bCs/>
                <w:sz w:val="24"/>
                <w:szCs w:val="24"/>
              </w:rPr>
              <w:t>7-8 кл.)</w:t>
            </w:r>
          </w:p>
          <w:p w:rsidR="002D19A7" w:rsidRPr="00F30924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3F18">
              <w:rPr>
                <w:rFonts w:ascii="Times New Roman" w:hAnsi="Times New Roman"/>
                <w:sz w:val="24"/>
                <w:szCs w:val="24"/>
              </w:rPr>
              <w:t>С</w:t>
            </w:r>
            <w:r w:rsidRPr="00283F18">
              <w:rPr>
                <w:rFonts w:ascii="Times New Roman" w:hAnsi="Times New Roman"/>
                <w:bCs/>
                <w:iCs/>
                <w:sz w:val="24"/>
                <w:szCs w:val="24"/>
              </w:rPr>
              <w:t>тихотворения: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B120E">
              <w:rPr>
                <w:rFonts w:ascii="Times New Roman" w:hAnsi="Times New Roman"/>
                <w:bCs/>
                <w:iCs/>
                <w:sz w:val="24"/>
                <w:szCs w:val="24"/>
              </w:rPr>
              <w:t>«Рассказ танкиста</w:t>
            </w:r>
            <w:r w:rsidRPr="003B120E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(1948),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r w:rsidRPr="00651B0B">
              <w:rPr>
                <w:rFonts w:ascii="Times New Roman" w:hAnsi="Times New Roman"/>
                <w:bCs/>
                <w:iCs/>
                <w:sz w:val="24"/>
                <w:szCs w:val="24"/>
              </w:rPr>
              <w:t>Снега потемнеют синие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(1957 – 1958),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Июль - макушка лета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…» (19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58),  «На дне моей жизни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…» (1966) и др.; «Василий Теркин» («Книга про бойца»)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главы: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«От автора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«На привале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«Переправа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«О войне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«О награде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  (1942-1945)</w:t>
            </w:r>
            <w:r w:rsidRPr="0066251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F3092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309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7-8 кл.)</w:t>
            </w:r>
          </w:p>
          <w:p w:rsidR="002D19A7" w:rsidRPr="0066251A" w:rsidRDefault="002D19A7" w:rsidP="00151BD9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sz w:val="24"/>
                <w:szCs w:val="24"/>
              </w:rPr>
              <w:t>А.И. Солженицын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30924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30924">
              <w:rPr>
                <w:rFonts w:ascii="Times New Roman" w:hAnsi="Times New Roman"/>
                <w:bCs/>
                <w:iCs/>
                <w:sz w:val="24"/>
                <w:szCs w:val="24"/>
              </w:rPr>
              <w:t>ассказ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«Матренин двор» (1959)</w:t>
            </w:r>
            <w:r w:rsidRPr="00662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0924">
              <w:rPr>
                <w:rFonts w:ascii="Times New Roman" w:hAnsi="Times New Roman"/>
                <w:bCs/>
                <w:sz w:val="24"/>
                <w:szCs w:val="24"/>
              </w:rPr>
              <w:t>(9 кл.)</w:t>
            </w:r>
          </w:p>
          <w:p w:rsidR="002D19A7" w:rsidRPr="00C5765E" w:rsidRDefault="002D19A7" w:rsidP="00F30924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В.М. Шукшин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F3092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r w:rsidRPr="00F30924">
              <w:rPr>
                <w:rFonts w:ascii="Times New Roman" w:hAnsi="Times New Roman"/>
                <w:bCs/>
                <w:iCs/>
                <w:sz w:val="24"/>
                <w:szCs w:val="24"/>
              </w:rPr>
              <w:t>ассказы: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«Критики»,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«Чудик» (1967), «Срезал» (1970), «Мастер» (1971)</w:t>
            </w:r>
            <w:r w:rsidRPr="00F30924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50A78">
              <w:rPr>
                <w:rFonts w:ascii="Times New Roman" w:hAnsi="Times New Roman"/>
                <w:sz w:val="24"/>
                <w:szCs w:val="24"/>
              </w:rPr>
              <w:t>(</w:t>
            </w:r>
            <w:r w:rsidRPr="00050A78">
              <w:rPr>
                <w:rFonts w:ascii="Times New Roman" w:hAnsi="Times New Roman"/>
                <w:bCs/>
                <w:sz w:val="24"/>
                <w:szCs w:val="24"/>
              </w:rPr>
              <w:t>7-9 кл.)</w:t>
            </w:r>
          </w:p>
        </w:tc>
        <w:tc>
          <w:tcPr>
            <w:tcW w:w="3225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5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Проза конца </w:t>
            </w:r>
            <w:r w:rsidRPr="00205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050E4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205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050E4">
              <w:rPr>
                <w:rFonts w:ascii="Times New Roman" w:hAnsi="Times New Roman"/>
                <w:b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М. Горький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Детство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(1893),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Старуха Изергиль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Легенда о Данко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 (1893),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А.И. Куприн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Чудесный доктор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(1888)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Куст сирени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(1889)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Л.Н. Андреев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Кусака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(1902)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 И.А. Бунин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Косцы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(1903),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Подснежник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(1904) 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Цифры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(1902)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Лапти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(1902),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Кавказ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(1902),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>Саша Черный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>«Игорь-Робинзон»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(1905)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5-8 кл.)</w:t>
            </w:r>
          </w:p>
          <w:p w:rsidR="002D19A7" w:rsidRPr="00333AFB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33AFB">
              <w:rPr>
                <w:rFonts w:ascii="Times New Roman" w:hAnsi="Times New Roman"/>
                <w:b/>
                <w:sz w:val="24"/>
                <w:szCs w:val="24"/>
              </w:rPr>
              <w:t xml:space="preserve">Поэзия конца </w:t>
            </w:r>
            <w:r w:rsidRPr="00333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333AFB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333A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333AFB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И.А. Бунин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«Помню долгий зимний вечер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(1916), «Родина» (1916),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 птицы есть гнездо...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(1920)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5-8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AFB">
              <w:rPr>
                <w:rFonts w:ascii="Times New Roman" w:hAnsi="Times New Roman"/>
                <w:b/>
                <w:sz w:val="24"/>
                <w:szCs w:val="24"/>
              </w:rPr>
              <w:t>Поэзия 20-50-х годов ХХ в.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20E">
              <w:rPr>
                <w:rFonts w:ascii="Times New Roman" w:hAnsi="Times New Roman"/>
                <w:sz w:val="24"/>
                <w:szCs w:val="28"/>
              </w:rPr>
              <w:t>Д. Кедрин «Алёнушка»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(1944)</w:t>
            </w:r>
            <w:r w:rsidRPr="003B120E">
              <w:rPr>
                <w:rFonts w:ascii="Times New Roman" w:hAnsi="Times New Roman"/>
                <w:sz w:val="24"/>
                <w:szCs w:val="28"/>
              </w:rPr>
              <w:t>; А. Прокофьев «Алёнушка»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(1940)</w:t>
            </w:r>
            <w:r w:rsidRPr="003B120E"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Pr="004A4E85">
              <w:rPr>
                <w:rFonts w:ascii="Times New Roman" w:hAnsi="Times New Roman"/>
                <w:sz w:val="24"/>
                <w:szCs w:val="24"/>
              </w:rPr>
              <w:t>Б</w:t>
            </w:r>
            <w:r w:rsidRPr="003B120E">
              <w:rPr>
                <w:rFonts w:ascii="Times New Roman" w:hAnsi="Times New Roman"/>
                <w:szCs w:val="24"/>
              </w:rPr>
              <w:t xml:space="preserve">.Л.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Пастернак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«Июль » (1950)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«Никого не будет дома» (1950). И. А. Гофф «Русское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поле» (1946).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Н.А. Заболоцкий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«Вечер на Оке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(1957),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«Уступи мне, скворец, уголок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(1956), «Я воспитан природой суровой…» (1957)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5-9 кл.)</w:t>
            </w:r>
          </w:p>
          <w:p w:rsidR="002D19A7" w:rsidRPr="00C5765E" w:rsidRDefault="002D19A7" w:rsidP="003B12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 xml:space="preserve"> о Великой Отечественной войне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М. Симонов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«Майо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привёз мальчишку на рассвете...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(1954),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«Ты помнишь, Алёша, дороги Смоленщины…»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(1955). Д.С.Самойлов 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«Сороковые»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(1944). М. Исаковский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«Катюша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(1946),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«Враги сожгли родную хату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(1942). Б. Ш. Окуджава «Песенка о пехоте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(1956), «Здесь птицы не поют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(1967). Л. Ошанин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оги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(1951). А. Фатьянов «Соловьи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(1944)</w:t>
            </w:r>
            <w:r w:rsidRPr="00AA4DEF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(5-8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Проза о Великой Отечественной войне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М.А. Шолохов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«Судьба человека» (1967)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9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Художественная проза о человеке и природе, их взаимоотношениях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А.С. Грин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Алые паруса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(1956), В. Г. Короленко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дурном обществе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(1947), П. П. Бажов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Медной горы Хозяйка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(1964), К. Г. Паустовский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Тёплый хлеб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(1953),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Заячьи лапы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(1954), Ф. А. Абрамов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«О чём плачут лошади» (1962), Е. И. Носов «Кукла» («Акимыч») (1963), «Живое пламя» (1965)</w:t>
            </w:r>
            <w:r>
              <w:rPr>
                <w:rFonts w:ascii="Times New Roman" w:hAnsi="Times New Roman"/>
                <w:sz w:val="24"/>
                <w:szCs w:val="24"/>
              </w:rPr>
              <w:t>. (5-7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7218E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Проза о детях.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В.Г. Распутин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Уроки французского» (195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В.П. Астафьев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Васюткино озеро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(1953),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Конь с розовой гривой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(1954)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/>
                <w:sz w:val="24"/>
                <w:szCs w:val="24"/>
              </w:rPr>
              <w:t>Фотография, на которой меня нет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(1953),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Ф.А. Искандер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Тринадцатый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подвиг Геракла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(1953)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Ю.П. Казаков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Тихое утро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(1953)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5-8 кл.)</w:t>
            </w:r>
          </w:p>
          <w:p w:rsidR="002D19A7" w:rsidRPr="00283F18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283F18">
              <w:rPr>
                <w:rFonts w:ascii="Times New Roman" w:hAnsi="Times New Roman"/>
                <w:sz w:val="24"/>
                <w:szCs w:val="28"/>
              </w:rPr>
              <w:t>С.Я.Маршак. «Двенадцать месяцев»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(1953) (5 кл.)</w:t>
            </w:r>
          </w:p>
          <w:p w:rsidR="002D19A7" w:rsidRPr="00283F18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18EE">
              <w:rPr>
                <w:rFonts w:ascii="Times New Roman" w:hAnsi="Times New Roman"/>
                <w:b/>
                <w:sz w:val="24"/>
                <w:szCs w:val="24"/>
              </w:rPr>
              <w:t>Поэзия 2-й половины ХХ в.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Н.М. Рубцов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«По вечерам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(1945), «Встреча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(1951), «Привет, Россия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(1952),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«Родная деревня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(1950)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«Звезда полей» (1952), «Листья осенние» (1949), «В горнице» (1948), «Тихая моя Родина» (1952)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 w:rsidRPr="0015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Ю. Ким 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>«Рыба-кит»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(19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88). Б. Ш. Окуджава 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По Смоленской дороге</w:t>
            </w:r>
            <w:r w:rsidRPr="00283F18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E85">
              <w:rPr>
                <w:rFonts w:ascii="Times New Roman" w:hAnsi="Times New Roman"/>
                <w:sz w:val="24"/>
                <w:szCs w:val="28"/>
              </w:rPr>
              <w:t>(19</w:t>
            </w:r>
            <w:r>
              <w:rPr>
                <w:rFonts w:ascii="Times New Roman" w:hAnsi="Times New Roman"/>
                <w:sz w:val="24"/>
                <w:szCs w:val="28"/>
              </w:rPr>
              <w:t>78).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5-9 кл.)</w:t>
            </w:r>
          </w:p>
          <w:p w:rsidR="002D19A7" w:rsidRPr="00F30924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Проза русской эмиграции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19A7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И.С. Шмелев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 я стал писателем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(1888)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А. Осоргин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Пенсне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 (1888)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Теффи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Жизнь и воротник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(1912),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Древняя история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(1913), О. Дымов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Средние века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(1913), А. Аверченко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Новая история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(1918).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(8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6D30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Pr="00F30924">
              <w:rPr>
                <w:rFonts w:ascii="Times New Roman" w:hAnsi="Times New Roman"/>
                <w:b/>
                <w:sz w:val="24"/>
                <w:szCs w:val="24"/>
              </w:rPr>
              <w:t xml:space="preserve"> русской эмиграции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D3074">
              <w:rPr>
                <w:rFonts w:ascii="Times New Roman" w:hAnsi="Times New Roman"/>
                <w:sz w:val="24"/>
                <w:szCs w:val="24"/>
              </w:rPr>
              <w:t>Н. Оцуп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«Мне трудно без России...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(отрывок) (1915),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З. Гиппиус «Знайте!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(1918), «Так и есть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(1919),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Pr="006D3074">
              <w:rPr>
                <w:rFonts w:ascii="Times New Roman" w:hAnsi="Times New Roman"/>
                <w:sz w:val="24"/>
                <w:szCs w:val="24"/>
              </w:rPr>
              <w:t>Д.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ережковский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«Родное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(1911), «Не надо звуков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(1912),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074">
              <w:rPr>
                <w:rFonts w:ascii="Times New Roman" w:hAnsi="Times New Roman"/>
                <w:sz w:val="24"/>
                <w:szCs w:val="28"/>
              </w:rPr>
              <w:t>Дон</w:t>
            </w:r>
            <w:r w:rsidRPr="003B120E">
              <w:rPr>
                <w:rFonts w:ascii="Times New Roman" w:hAnsi="Times New Roman"/>
                <w:sz w:val="24"/>
                <w:szCs w:val="28"/>
              </w:rPr>
              <w:t>-Аминадо «Города и годы»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(1927),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«Бабье лето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(1928),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А. Н. Вертинский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Доченьки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(1920)</w:t>
            </w:r>
            <w:r w:rsidRPr="003B120E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(5-8 кл.)</w:t>
            </w:r>
          </w:p>
        </w:tc>
      </w:tr>
      <w:tr w:rsidR="002D19A7" w:rsidRPr="00C5765E" w:rsidTr="00DF543B">
        <w:tc>
          <w:tcPr>
            <w:tcW w:w="9712" w:type="dxa"/>
            <w:gridSpan w:val="3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Литерат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ура народов России 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25" w:type="dxa"/>
          </w:tcPr>
          <w:p w:rsidR="002D19A7" w:rsidRPr="00C5765E" w:rsidRDefault="002D19A7" w:rsidP="003F05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>Г. Тукай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Родная деревня» (1977)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«Книга» (1978),  К. Кулиев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Когда на меня навалилась беда» (1969)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Каким бы ни был малый мой народ...» (1970), Р. Гамзатов «Опять за спиною родная земля...» (1966), «Я пришёл сюда и сам не верю...» (из цикла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Восьмистишия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 (1967),  «О моей родине» (1966).  (6-7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</w:tc>
      </w:tr>
      <w:tr w:rsidR="002D19A7" w:rsidRPr="00C5765E" w:rsidTr="00DF543B">
        <w:tc>
          <w:tcPr>
            <w:tcW w:w="9712" w:type="dxa"/>
            <w:gridSpan w:val="3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Зарубежная литература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F30924" w:rsidRDefault="002D19A7" w:rsidP="00151BD9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Гомер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«Илиада»,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 xml:space="preserve"> «Одиссея»</w:t>
            </w:r>
            <w:r w:rsidRPr="00F309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30924">
              <w:rPr>
                <w:rFonts w:ascii="Times New Roman" w:hAnsi="Times New Roman"/>
                <w:bCs/>
                <w:sz w:val="24"/>
                <w:szCs w:val="24"/>
              </w:rPr>
              <w:t>(6 кл.)</w:t>
            </w:r>
          </w:p>
          <w:p w:rsidR="002D19A7" w:rsidRPr="00C5765E" w:rsidRDefault="002D19A7" w:rsidP="00F30924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62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де Сервантес </w:t>
            </w:r>
            <w:r w:rsidRPr="0066251A">
              <w:rPr>
                <w:rFonts w:ascii="Times New Roman" w:hAnsi="Times New Roman"/>
                <w:iCs/>
                <w:sz w:val="24"/>
                <w:szCs w:val="24"/>
              </w:rPr>
              <w:t>«Дон Кихот»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8728BB">
              <w:rPr>
                <w:rFonts w:ascii="Times New Roman" w:hAnsi="Times New Roman"/>
                <w:iCs/>
                <w:sz w:val="24"/>
                <w:szCs w:val="24"/>
              </w:rPr>
              <w:t>(7 кл.)</w:t>
            </w:r>
          </w:p>
        </w:tc>
        <w:tc>
          <w:tcPr>
            <w:tcW w:w="3225" w:type="dxa"/>
          </w:tcPr>
          <w:p w:rsidR="002D19A7" w:rsidRPr="00C5765E" w:rsidRDefault="002D19A7" w:rsidP="00D964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>Зарубежный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«Калевала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карело-финский эпос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«Песнь о Роланде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5765E">
              <w:rPr>
                <w:rFonts w:ascii="Times New Roman" w:hAnsi="Times New Roman"/>
                <w:bCs/>
                <w:sz w:val="24"/>
                <w:szCs w:val="24"/>
              </w:rPr>
              <w:t>7 кл.)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F30924">
            <w:pPr>
              <w:tabs>
                <w:tab w:val="left" w:pos="576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В. Шекспир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«Ромео и Джульетта» (1594 – 1595). </w:t>
            </w:r>
          </w:p>
          <w:p w:rsidR="002D19A7" w:rsidRPr="008336EB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6EB">
              <w:rPr>
                <w:rFonts w:ascii="Times New Roman" w:hAnsi="Times New Roman"/>
                <w:bCs/>
                <w:sz w:val="24"/>
                <w:szCs w:val="24"/>
              </w:rPr>
              <w:t>(8 кл.)</w:t>
            </w:r>
          </w:p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В. Шекспир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онет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D19A7" w:rsidRPr="00C5765E" w:rsidRDefault="002D19A7" w:rsidP="008728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Увы, мой стих не блещет новизной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(1601)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Кто хвалится родством своим со знатью...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(1602)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r w:rsidRPr="008728B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(</w:t>
            </w:r>
            <w:r w:rsidRPr="00C5765E">
              <w:rPr>
                <w:rFonts w:ascii="Times New Roman" w:hAnsi="Times New Roman"/>
                <w:sz w:val="24"/>
                <w:szCs w:val="24"/>
                <w:lang w:bidi="he-IL"/>
              </w:rPr>
              <w:t>8 кл.)</w:t>
            </w:r>
          </w:p>
        </w:tc>
        <w:tc>
          <w:tcPr>
            <w:tcW w:w="3225" w:type="dxa"/>
          </w:tcPr>
          <w:p w:rsidR="002D19A7" w:rsidRPr="00C5765E" w:rsidRDefault="002D19A7" w:rsidP="00D9640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Зарубежная лирика. </w:t>
            </w:r>
            <w:r w:rsidRPr="00D9640E">
              <w:rPr>
                <w:rFonts w:ascii="Times New Roman" w:hAnsi="Times New Roman"/>
                <w:sz w:val="24"/>
                <w:szCs w:val="24"/>
              </w:rPr>
              <w:t>Геродот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«Легенда об Арионе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Р. Л. Стивенсон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«Вересковый мёд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Ф. Шиллер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«Перчатка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(6 кл.)</w:t>
            </w:r>
          </w:p>
        </w:tc>
      </w:tr>
      <w:tr w:rsidR="002D19A7" w:rsidRPr="00C5765E" w:rsidTr="00DF543B">
        <w:tc>
          <w:tcPr>
            <w:tcW w:w="3373" w:type="dxa"/>
          </w:tcPr>
          <w:p w:rsidR="002D19A7" w:rsidRPr="00C5765E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>. де Сент-Экзюпери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«Маленький принц» (1943)</w:t>
            </w:r>
          </w:p>
          <w:p w:rsidR="002D19A7" w:rsidRPr="00100D4F" w:rsidRDefault="002D19A7" w:rsidP="00C5765E">
            <w:pPr>
              <w:tabs>
                <w:tab w:val="left" w:pos="57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Cs/>
                <w:sz w:val="24"/>
                <w:szCs w:val="24"/>
              </w:rPr>
              <w:t>(7 кл.)</w:t>
            </w:r>
          </w:p>
        </w:tc>
        <w:tc>
          <w:tcPr>
            <w:tcW w:w="3114" w:type="dxa"/>
          </w:tcPr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>Д. Дефо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обинзон Крузо»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>Дж. Свифт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«Путешествия Гулливера»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(1772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)</w:t>
            </w:r>
            <w:r w:rsidRPr="0015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/>
                <w:sz w:val="24"/>
                <w:szCs w:val="24"/>
              </w:rPr>
              <w:t>Ж-Б. Мольер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Комеди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«Мещанин во дворянстве» (1670).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/>
                <w:sz w:val="24"/>
                <w:szCs w:val="24"/>
              </w:rPr>
              <w:t>Г.Х.Андерсен</w:t>
            </w:r>
            <w:r>
              <w:rPr>
                <w:rFonts w:ascii="Times New Roman" w:hAnsi="Times New Roman"/>
                <w:sz w:val="24"/>
                <w:szCs w:val="24"/>
              </w:rPr>
              <w:t>. Сказка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«Снежная королева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(1838)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 w:rsidRPr="0015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(5 кл.) 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/>
                <w:sz w:val="24"/>
                <w:szCs w:val="24"/>
              </w:rPr>
              <w:t>Дж. Г. Байрон</w:t>
            </w:r>
            <w:r>
              <w:rPr>
                <w:rFonts w:ascii="Times New Roman" w:hAnsi="Times New Roman"/>
                <w:sz w:val="24"/>
                <w:szCs w:val="24"/>
              </w:rPr>
              <w:t>.  С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ихотворение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«Душа моя мрачна. Скорей, певец, скорей!» (1814). (9 кл.)</w:t>
            </w:r>
          </w:p>
          <w:p w:rsidR="002D19A7" w:rsidRPr="00C5765E" w:rsidRDefault="002D19A7" w:rsidP="00100D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 Бёрнс.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Стихотворение «Честная бедность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(1891). (6 кл.)</w:t>
            </w:r>
          </w:p>
        </w:tc>
        <w:tc>
          <w:tcPr>
            <w:tcW w:w="3225" w:type="dxa"/>
          </w:tcPr>
          <w:p w:rsidR="002D19A7" w:rsidRPr="008728BB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>новеллистика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>П. Мериме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«Маттео Фальконе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»,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 xml:space="preserve"> О`Генри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«Дары волхвов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 w:rsidRPr="008728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9A7" w:rsidRPr="008728BB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 xml:space="preserve"> кл.)</w:t>
            </w:r>
          </w:p>
          <w:p w:rsidR="002D19A7" w:rsidRPr="008728BB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романистика </w:t>
            </w:r>
            <w:r w:rsidRPr="008728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ХХ века.</w:t>
            </w:r>
            <w:r w:rsidRPr="00C57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>В. Скотт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«Айвенго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(1819)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 w:rsidRPr="0015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40E">
              <w:rPr>
                <w:rFonts w:ascii="Times New Roman" w:hAnsi="Times New Roman"/>
                <w:bCs/>
                <w:sz w:val="24"/>
                <w:szCs w:val="24"/>
              </w:rPr>
              <w:t>(8 кл)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28BB">
              <w:rPr>
                <w:rFonts w:ascii="Times New Roman" w:hAnsi="Times New Roman"/>
                <w:b/>
                <w:sz w:val="24"/>
                <w:szCs w:val="24"/>
              </w:rPr>
              <w:t>Зарубежная проза о детях и подростках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>М.Твен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«Приключения Тома Сойера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</w:t>
            </w:r>
            <w:r w:rsidRPr="008728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Брэдбери «Каникулы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1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D4F">
              <w:rPr>
                <w:rFonts w:ascii="Times New Roman" w:hAnsi="Times New Roman"/>
                <w:bCs/>
                <w:sz w:val="24"/>
                <w:szCs w:val="24"/>
              </w:rPr>
              <w:t>(5-7 кл.)</w:t>
            </w:r>
          </w:p>
          <w:p w:rsidR="002D19A7" w:rsidRPr="00C5765E" w:rsidRDefault="002D19A7" w:rsidP="00C57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/>
                <w:sz w:val="24"/>
                <w:szCs w:val="24"/>
              </w:rPr>
              <w:t>Зарубежная проза о животных и взаимоотношениях человека и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19A7" w:rsidRPr="00C5765E" w:rsidRDefault="002D19A7" w:rsidP="00100D4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D4F">
              <w:rPr>
                <w:rFonts w:ascii="Times New Roman" w:hAnsi="Times New Roman"/>
                <w:bCs/>
                <w:sz w:val="24"/>
                <w:szCs w:val="24"/>
              </w:rPr>
              <w:t>Дж. Лондон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«Сказание о Кише</w:t>
            </w:r>
            <w:r w:rsidRPr="00C5765E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D4F">
              <w:rPr>
                <w:rFonts w:ascii="Times New Roman" w:hAnsi="Times New Roman"/>
                <w:bCs/>
                <w:sz w:val="24"/>
                <w:szCs w:val="24"/>
              </w:rPr>
              <w:t>(5 кл.)</w:t>
            </w:r>
          </w:p>
        </w:tc>
      </w:tr>
    </w:tbl>
    <w:p w:rsidR="002D19A7" w:rsidRPr="00EA1CCA" w:rsidRDefault="002D19A7" w:rsidP="00EA1CC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en-US"/>
        </w:rPr>
      </w:pPr>
    </w:p>
    <w:p w:rsidR="002D19A7" w:rsidRPr="00EA1CCA" w:rsidRDefault="002D19A7" w:rsidP="00151B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bCs/>
          <w:sz w:val="28"/>
          <w:szCs w:val="28"/>
        </w:rPr>
        <w:t>Список А</w:t>
      </w:r>
      <w:r w:rsidRPr="00EA1CCA">
        <w:rPr>
          <w:rFonts w:ascii="Times New Roman" w:hAnsi="Times New Roman"/>
          <w:sz w:val="28"/>
          <w:szCs w:val="28"/>
        </w:rPr>
        <w:t xml:space="preserve"> представляет собой </w:t>
      </w:r>
      <w:r w:rsidRPr="00EA1CCA">
        <w:rPr>
          <w:rFonts w:ascii="Times New Roman" w:hAnsi="Times New Roman"/>
          <w:bCs/>
          <w:sz w:val="28"/>
          <w:szCs w:val="28"/>
        </w:rPr>
        <w:t>перечень конкретных произведений</w:t>
      </w:r>
      <w:r w:rsidRPr="00EA1CCA">
        <w:rPr>
          <w:rFonts w:ascii="Times New Roman" w:hAnsi="Times New Roman"/>
          <w:sz w:val="28"/>
          <w:szCs w:val="28"/>
        </w:rPr>
        <w:t xml:space="preserve"> (например: </w:t>
      </w:r>
      <w:r w:rsidRPr="00EA1CCA">
        <w:rPr>
          <w:rFonts w:ascii="Times New Roman" w:hAnsi="Times New Roman"/>
          <w:iCs/>
          <w:sz w:val="28"/>
          <w:szCs w:val="28"/>
        </w:rPr>
        <w:t>А.С. Пушкин «Евгений Онегин», Н.В. Гоголь «Мертвые души»</w:t>
      </w:r>
      <w:r w:rsidRPr="00EA1CCA">
        <w:rPr>
          <w:rFonts w:ascii="Times New Roman" w:hAnsi="Times New Roman"/>
          <w:sz w:val="28"/>
          <w:szCs w:val="28"/>
        </w:rPr>
        <w:t xml:space="preserve"> и т.д.). В этот список попадают «ключевые» произведения литературы, предназначенные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CCA">
        <w:rPr>
          <w:rFonts w:ascii="Times New Roman" w:hAnsi="Times New Roman"/>
          <w:sz w:val="28"/>
          <w:szCs w:val="28"/>
        </w:rPr>
        <w:t>для обязательного изучения.</w:t>
      </w:r>
    </w:p>
    <w:p w:rsidR="002D19A7" w:rsidRPr="00EA1CCA" w:rsidRDefault="002D19A7" w:rsidP="00151B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bCs/>
          <w:sz w:val="28"/>
          <w:szCs w:val="28"/>
        </w:rPr>
        <w:t>Список В</w:t>
      </w:r>
      <w:r w:rsidRPr="00EA1CCA">
        <w:rPr>
          <w:rFonts w:ascii="Times New Roman" w:hAnsi="Times New Roman"/>
          <w:sz w:val="28"/>
          <w:szCs w:val="28"/>
        </w:rPr>
        <w:t xml:space="preserve"> представляет собой </w:t>
      </w:r>
      <w:r w:rsidRPr="00EA1CCA">
        <w:rPr>
          <w:rFonts w:ascii="Times New Roman" w:hAnsi="Times New Roman"/>
          <w:bCs/>
          <w:sz w:val="28"/>
          <w:szCs w:val="28"/>
        </w:rPr>
        <w:t>перечень авторов,</w:t>
      </w:r>
      <w:r w:rsidRPr="00EA1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1CCA">
        <w:rPr>
          <w:rFonts w:ascii="Times New Roman" w:hAnsi="Times New Roman"/>
          <w:sz w:val="28"/>
          <w:szCs w:val="28"/>
        </w:rPr>
        <w:t>изучение которых обязательно в школе.</w:t>
      </w:r>
    </w:p>
    <w:p w:rsidR="002D19A7" w:rsidRPr="00EA1CCA" w:rsidRDefault="002D19A7" w:rsidP="00EA1CCA">
      <w:pPr>
        <w:jc w:val="both"/>
        <w:rPr>
          <w:rFonts w:ascii="Times New Roman" w:hAnsi="Times New Roman"/>
          <w:bCs/>
          <w:sz w:val="28"/>
          <w:szCs w:val="28"/>
        </w:rPr>
      </w:pPr>
      <w:r w:rsidRPr="00EA1CCA">
        <w:rPr>
          <w:rFonts w:ascii="Times New Roman" w:hAnsi="Times New Roman"/>
          <w:bCs/>
          <w:sz w:val="28"/>
          <w:szCs w:val="28"/>
        </w:rPr>
        <w:t>Список С представляет собой перечень литературных явлений,</w:t>
      </w:r>
      <w:r w:rsidRPr="00EA1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1CCA">
        <w:rPr>
          <w:rFonts w:ascii="Times New Roman" w:hAnsi="Times New Roman"/>
          <w:bCs/>
          <w:sz w:val="28"/>
          <w:szCs w:val="28"/>
        </w:rPr>
        <w:t>выделенных по определенному принципу (тематическому, хронологическому, жанровому и т.п.).</w:t>
      </w:r>
    </w:p>
    <w:p w:rsidR="002D19A7" w:rsidRPr="00EA1CCA" w:rsidRDefault="002D19A7" w:rsidP="00EA1CCA">
      <w:pPr>
        <w:keepNext/>
        <w:spacing w:after="0" w:line="360" w:lineRule="auto"/>
        <w:ind w:firstLine="708"/>
        <w:jc w:val="center"/>
        <w:outlineLvl w:val="2"/>
        <w:rPr>
          <w:rFonts w:ascii="Cambria" w:hAnsi="Cambria"/>
          <w:b/>
          <w:bCs/>
          <w:sz w:val="26"/>
          <w:szCs w:val="28"/>
        </w:rPr>
      </w:pPr>
      <w:r w:rsidRPr="00EA1CCA">
        <w:rPr>
          <w:rFonts w:ascii="Cambria" w:hAnsi="Cambria"/>
          <w:b/>
          <w:bCs/>
          <w:sz w:val="26"/>
          <w:szCs w:val="28"/>
        </w:rPr>
        <w:lastRenderedPageBreak/>
        <w:t>Основные теоретико-литературные понятия, требующие освоения в основной школе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 xml:space="preserve">Художественная литература как искусство слова. Художественный образ. 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>Устное народное творчество. Жанры фольклора. Миф и фольклор.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>Основные литературные направления: классицизм, сентиментализм, романтизм, реализм, модернизм.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 xml:space="preserve"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2D19A7" w:rsidRPr="00EA1CCA" w:rsidRDefault="002D19A7" w:rsidP="00EA1CCA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A1CCA">
        <w:rPr>
          <w:rFonts w:ascii="Times New Roman" w:hAnsi="Times New Roman"/>
          <w:sz w:val="28"/>
          <w:szCs w:val="28"/>
        </w:rPr>
        <w:t xml:space="preserve">Стих и проза. Основы стихосложения: стихотворный метр и размер, ритм, рифма, строфа. </w:t>
      </w:r>
    </w:p>
    <w:p w:rsidR="002D19A7" w:rsidRDefault="002D19A7" w:rsidP="002623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23" w:name="_GoBack"/>
      <w:bookmarkEnd w:id="23"/>
    </w:p>
    <w:p w:rsidR="002D19A7" w:rsidRDefault="002D19A7" w:rsidP="002623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D615E">
        <w:rPr>
          <w:rFonts w:ascii="Times New Roman" w:hAnsi="Times New Roman"/>
          <w:b/>
          <w:sz w:val="28"/>
          <w:szCs w:val="28"/>
        </w:rPr>
        <w:t>Тематическое планирование, 5 класс.</w:t>
      </w:r>
    </w:p>
    <w:p w:rsidR="002D19A7" w:rsidRPr="001D615E" w:rsidRDefault="002D19A7" w:rsidP="002623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53"/>
        <w:gridCol w:w="5565"/>
        <w:gridCol w:w="854"/>
        <w:gridCol w:w="760"/>
        <w:gridCol w:w="762"/>
        <w:gridCol w:w="1503"/>
      </w:tblGrid>
      <w:tr w:rsidR="002D19A7" w:rsidRPr="006D63B1" w:rsidTr="00DC309F">
        <w:trPr>
          <w:trHeight w:val="731"/>
        </w:trPr>
        <w:tc>
          <w:tcPr>
            <w:tcW w:w="0" w:type="auto"/>
            <w:vMerge w:val="restart"/>
          </w:tcPr>
          <w:p w:rsidR="002D19A7" w:rsidRPr="000A5D21" w:rsidRDefault="002D19A7" w:rsidP="00D5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2D19A7" w:rsidRPr="000A5D21" w:rsidRDefault="002D19A7" w:rsidP="00D5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9A7" w:rsidRPr="006D63B1" w:rsidRDefault="002D19A7" w:rsidP="00D5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Pr="006D63B1">
              <w:rPr>
                <w:rFonts w:ascii="Times New Roman" w:hAnsi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0" w:type="auto"/>
            <w:gridSpan w:val="2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0" w:type="auto"/>
            <w:vMerge w:val="restart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D19A7" w:rsidRPr="006D63B1" w:rsidTr="00DC309F">
        <w:trPr>
          <w:trHeight w:val="621"/>
        </w:trPr>
        <w:tc>
          <w:tcPr>
            <w:tcW w:w="0" w:type="auto"/>
            <w:vMerge/>
          </w:tcPr>
          <w:p w:rsidR="002D19A7" w:rsidRPr="000A5D21" w:rsidRDefault="002D19A7" w:rsidP="00D5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19A7" w:rsidRPr="000A5D21" w:rsidRDefault="002D19A7" w:rsidP="00D556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38"/>
        </w:trPr>
        <w:tc>
          <w:tcPr>
            <w:tcW w:w="0" w:type="auto"/>
            <w:gridSpan w:val="6"/>
          </w:tcPr>
          <w:p w:rsidR="002D19A7" w:rsidRPr="00A01CB8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C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Введение. (1 час).</w:t>
            </w:r>
          </w:p>
        </w:tc>
      </w:tr>
      <w:tr w:rsidR="002D19A7" w:rsidRPr="006D63B1" w:rsidTr="00DC309F">
        <w:trPr>
          <w:trHeight w:val="43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в жизни человека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38"/>
        </w:trPr>
        <w:tc>
          <w:tcPr>
            <w:tcW w:w="0" w:type="auto"/>
            <w:gridSpan w:val="6"/>
          </w:tcPr>
          <w:p w:rsidR="002D19A7" w:rsidRPr="00A01CB8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CB8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(10 часов).</w:t>
            </w:r>
          </w:p>
        </w:tc>
      </w:tr>
      <w:tr w:rsidR="002D19A7" w:rsidRPr="006D63B1" w:rsidTr="00DC309F">
        <w:trPr>
          <w:trHeight w:val="695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Фольклор — коллективное устное народное творче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softHyphen/>
              <w:t>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Малые жанры фольклора.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6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Малые жанры фольклора.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с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казки</w:t>
            </w:r>
            <w:r>
              <w:rPr>
                <w:rFonts w:ascii="Times New Roman" w:hAnsi="Times New Roman"/>
                <w:sz w:val="28"/>
                <w:szCs w:val="28"/>
              </w:rPr>
              <w:t>. «Царевна-лягушка» как волшебная сказка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«Царевна-лягушка». </w:t>
            </w:r>
            <w:r>
              <w:rPr>
                <w:rFonts w:ascii="Times New Roman" w:hAnsi="Times New Roman"/>
                <w:sz w:val="28"/>
                <w:szCs w:val="28"/>
              </w:rPr>
              <w:t>Василиса Премудрая и Иван-царевич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8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«Царевна-лягушка»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Поэтика волшебной сказки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98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«Иван – крестьянский сын и чудо-юдо»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в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олшебная богатырская сказка героического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«Иван – крестьянский сын и чудо-юдо»</w:t>
            </w:r>
            <w:r>
              <w:rPr>
                <w:rFonts w:ascii="Times New Roman" w:hAnsi="Times New Roman"/>
                <w:sz w:val="28"/>
                <w:szCs w:val="28"/>
              </w:rPr>
              <w:t>: система образов сказки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3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Сказка о животных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«Журавль и цапля».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9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Бытовые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«Солдатская шинель»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9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D19A7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CB8"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E56">
              <w:rPr>
                <w:rFonts w:ascii="Times New Roman" w:hAnsi="Times New Roman"/>
                <w:b/>
                <w:sz w:val="28"/>
                <w:szCs w:val="28"/>
              </w:rPr>
              <w:t>на тему «Русские народные сказки».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9"/>
        </w:trPr>
        <w:tc>
          <w:tcPr>
            <w:tcW w:w="0" w:type="auto"/>
            <w:gridSpan w:val="6"/>
          </w:tcPr>
          <w:p w:rsidR="002D19A7" w:rsidRDefault="002D19A7" w:rsidP="00A01CB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CB8">
              <w:rPr>
                <w:rFonts w:ascii="Times New Roman" w:hAnsi="Times New Roman"/>
                <w:b/>
                <w:sz w:val="28"/>
                <w:szCs w:val="28"/>
              </w:rPr>
              <w:t>Из древнерусской литературы.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часа).</w:t>
            </w: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«Повесть временных лет»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литературный памятник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37"/>
        </w:trPr>
        <w:tc>
          <w:tcPr>
            <w:tcW w:w="0" w:type="auto"/>
          </w:tcPr>
          <w:p w:rsidR="002D19A7" w:rsidRPr="006C0067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</w:tcPr>
          <w:p w:rsidR="002D19A7" w:rsidRPr="000A5D21" w:rsidRDefault="002D19A7" w:rsidP="00FC303D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«Повести временных лет»: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«Подвиг отрока-киевлянина и хитрость воеводы Претича»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2"/>
        </w:trPr>
        <w:tc>
          <w:tcPr>
            <w:tcW w:w="0" w:type="auto"/>
            <w:gridSpan w:val="6"/>
          </w:tcPr>
          <w:p w:rsidR="002D19A7" w:rsidRPr="000C0829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829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0C08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0C0829">
              <w:rPr>
                <w:rFonts w:ascii="Times New Roman" w:hAnsi="Times New Roman"/>
                <w:b/>
                <w:sz w:val="28"/>
                <w:szCs w:val="28"/>
              </w:rPr>
              <w:t xml:space="preserve"> века.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 часа).</w:t>
            </w:r>
          </w:p>
        </w:tc>
      </w:tr>
      <w:tr w:rsidR="002D19A7" w:rsidRPr="006D63B1" w:rsidTr="00DC309F">
        <w:trPr>
          <w:trHeight w:val="651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М. В. Ломоносов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учёный, поэт, художник, гражданин.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6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М.В.Ломоносов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«Случились вместе два Астронома в пиру…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5"/>
        </w:trPr>
        <w:tc>
          <w:tcPr>
            <w:tcW w:w="0" w:type="auto"/>
            <w:gridSpan w:val="6"/>
          </w:tcPr>
          <w:p w:rsidR="002D19A7" w:rsidRPr="000C0829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829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0C08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0C0829">
              <w:rPr>
                <w:rFonts w:ascii="Times New Roman" w:hAnsi="Times New Roman"/>
                <w:b/>
                <w:sz w:val="28"/>
                <w:szCs w:val="28"/>
              </w:rPr>
              <w:t xml:space="preserve"> века.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(42 часа).</w:t>
            </w:r>
          </w:p>
        </w:tc>
      </w:tr>
      <w:tr w:rsidR="002D19A7" w:rsidRPr="006D63B1" w:rsidTr="00DC309F">
        <w:trPr>
          <w:trHeight w:val="677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D19A7" w:rsidRPr="000D4E56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 басни в мировой литературе. Эзоп, Лафонтен, Сумароков, Дмитриев.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И.А.Крылов.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«Ворона и Лисица»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«Свинья под Д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убом»</w:t>
            </w:r>
            <w:r>
              <w:rPr>
                <w:rFonts w:ascii="Times New Roman" w:hAnsi="Times New Roman"/>
                <w:sz w:val="28"/>
                <w:szCs w:val="28"/>
              </w:rPr>
              <w:t>. Осмеяние человеческих пороков (жадности, неблагодарности, хитрости и т. д.)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284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И.А.Крылов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«Волк на псарне»</w:t>
            </w:r>
            <w:r>
              <w:rPr>
                <w:rFonts w:ascii="Times New Roman" w:hAnsi="Times New Roman"/>
                <w:sz w:val="28"/>
                <w:szCs w:val="28"/>
              </w:rPr>
              <w:t>. Отражение исторических событий в басне.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231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А. Крылов. Басни. Обобщение изученного о баснях.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334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В.А.Жуковский.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«Спящая царевна»</w:t>
            </w:r>
            <w:r>
              <w:rPr>
                <w:rFonts w:ascii="Times New Roman" w:hAnsi="Times New Roman"/>
                <w:sz w:val="28"/>
                <w:szCs w:val="28"/>
              </w:rPr>
              <w:t>. Особенности сюжета.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1"/>
        </w:trPr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А.Жуковский. «Кубок». Благородство и жестокость. Герои баллады.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6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2D19A7" w:rsidRPr="000A5D21" w:rsidRDefault="002D19A7" w:rsidP="000D4E5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«Няне»</w:t>
            </w:r>
            <w:r>
              <w:rPr>
                <w:rFonts w:ascii="Times New Roman" w:hAnsi="Times New Roman"/>
                <w:sz w:val="28"/>
                <w:szCs w:val="28"/>
              </w:rPr>
              <w:t>. Поэтизация образа няни поэта Арины Родионовны.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А.С. Пушкин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«У лукоморья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дуб зелёный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…».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Мотивы и сюжеты пушкинского произведения.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3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/>
                <w:sz w:val="28"/>
                <w:szCs w:val="28"/>
              </w:rPr>
              <w:t>: события и герои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4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/>
                <w:sz w:val="28"/>
                <w:szCs w:val="28"/>
              </w:rPr>
              <w:t>: сравнительная характеристика героев.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А.С.Пушкин. «Сказка о мертвой царевне и о сем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богатырях»: истоки сюжета, поэтика сказки.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22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А.С.Пушкин. «Сказка о мертвой царевне и о семи богатырях»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Поэтичность и музыкальность произведения.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:rsidR="002D19A7" w:rsidRPr="00D45305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по творчеству И. А. Крылова, В. А. Жуковского, А. С. Пушкина (тест).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:rsidR="002D19A7" w:rsidRPr="00D45305" w:rsidRDefault="002D19A7" w:rsidP="006D22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5305">
              <w:rPr>
                <w:rFonts w:ascii="Times New Roman" w:hAnsi="Times New Roman"/>
                <w:sz w:val="28"/>
                <w:szCs w:val="28"/>
              </w:rPr>
              <w:t xml:space="preserve">А. С. </w:t>
            </w:r>
            <w:r>
              <w:rPr>
                <w:rFonts w:ascii="Times New Roman" w:hAnsi="Times New Roman"/>
                <w:sz w:val="28"/>
                <w:szCs w:val="28"/>
              </w:rPr>
              <w:t>Пушкин. Художественный мир сказок писателя.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3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2D19A7" w:rsidRPr="000A5D21" w:rsidRDefault="002D19A7" w:rsidP="006D22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 Погорельский.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«Черная курица</w:t>
            </w:r>
            <w:r>
              <w:rPr>
                <w:rFonts w:ascii="Times New Roman" w:hAnsi="Times New Roman"/>
                <w:sz w:val="28"/>
                <w:szCs w:val="28"/>
              </w:rPr>
              <w:t>, или Подземные жители» как литературная сказка.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987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 Погорельский. «Черная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курица, или Подземные жители» как нравоучительное произведение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6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А. Погорельский. «Черная курица</w:t>
            </w:r>
            <w:r>
              <w:rPr>
                <w:rFonts w:ascii="Times New Roman" w:hAnsi="Times New Roman"/>
                <w:sz w:val="28"/>
                <w:szCs w:val="28"/>
              </w:rPr>
              <w:t>, или Подземные жители»: сказочно - ф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антастическое и достоверно-реальное в сказке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3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2D19A7" w:rsidRPr="000A5D21" w:rsidRDefault="002D19A7" w:rsidP="006D22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«Бородино»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отклик на 25-летнюю годовщину Бородинского сражения.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М.Ю.Лермонтов.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«Бородино»</w:t>
            </w:r>
            <w:r>
              <w:rPr>
                <w:rFonts w:ascii="Times New Roman" w:hAnsi="Times New Roman"/>
                <w:sz w:val="28"/>
                <w:szCs w:val="28"/>
              </w:rPr>
              <w:t>: проблематика и поэтика.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8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Ю. Лермонтов. «Ашик – Кериб» как литературная сказка.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Н.В.Гоголь.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«Вечера на хуторе близ Диканьки».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«Заколдованное место»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Гоголь.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«Заколдованное место»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еально</w:t>
            </w:r>
            <w:r>
              <w:rPr>
                <w:rFonts w:ascii="Times New Roman" w:hAnsi="Times New Roman"/>
                <w:sz w:val="28"/>
                <w:szCs w:val="28"/>
              </w:rPr>
              <w:t>сть и фантастика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в повести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0" w:type="auto"/>
          </w:tcPr>
          <w:p w:rsidR="002D19A7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Гоголь. «Вечера на хуторе близ Дикньки», «Майская ночь, или Утопленница», «Ночь перед Рождеством», «Страшная месть».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0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Н. А. Некрасов.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 «Есть женщины в русских селеньях…»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отрывок из поэмы «Мороз, Красный нос»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5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Некрасова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«Крестьянские дети»</w:t>
            </w:r>
            <w:r>
              <w:rPr>
                <w:rFonts w:ascii="Times New Roman" w:hAnsi="Times New Roman"/>
                <w:sz w:val="28"/>
                <w:szCs w:val="28"/>
              </w:rPr>
              <w:t>. Труд и забавы крестьянских детей.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1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Некрасова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«Крестьянские дети»</w:t>
            </w:r>
            <w:r>
              <w:rPr>
                <w:rFonts w:ascii="Times New Roman" w:hAnsi="Times New Roman"/>
                <w:sz w:val="28"/>
                <w:szCs w:val="28"/>
              </w:rPr>
              <w:t>. Язык стихотворения.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«Муму»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повесть о крепостном праве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1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И.С.Тургенев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 Муму»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протест против рабства.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08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И.С.Тургенев. « Муму»: система образов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 С. Тургенев – мастер портрета и пейзажа.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59"/>
        </w:trPr>
        <w:tc>
          <w:tcPr>
            <w:tcW w:w="0" w:type="auto"/>
          </w:tcPr>
          <w:p w:rsidR="002D19A7" w:rsidRPr="000A5D21" w:rsidRDefault="002D19A7" w:rsidP="00AA539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контрольного </w:t>
            </w: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>сочинения № 2 по рассказу  И.С.Тургенева  «Муму»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А.А.Фет.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Лирика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«Весенний </w:t>
            </w:r>
            <w:r>
              <w:rPr>
                <w:rFonts w:ascii="Times New Roman" w:hAnsi="Times New Roman"/>
                <w:sz w:val="28"/>
                <w:szCs w:val="28"/>
              </w:rPr>
              <w:t>дождь», «Чудная картина…», «Задрожали листы, облетая…».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Л.Н.Толстой.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«Кавказский пленник»</w:t>
            </w:r>
            <w:r>
              <w:rPr>
                <w:rFonts w:ascii="Times New Roman" w:hAnsi="Times New Roman"/>
                <w:sz w:val="28"/>
                <w:szCs w:val="28"/>
              </w:rPr>
              <w:t>: русский офицер в плену у горцев.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Л.Н.Толстой. «Кавказский пленник»</w:t>
            </w:r>
            <w:r>
              <w:rPr>
                <w:rFonts w:ascii="Times New Roman" w:hAnsi="Times New Roman"/>
                <w:sz w:val="28"/>
                <w:szCs w:val="28"/>
              </w:rPr>
              <w:t>: Жилин и Костылин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Л.Н.Толстой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«Кавказский пленник». Дружба Жилина и Дины.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8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Л.Н.Толстой. «Кавказский пленник».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Бессмысленность вражды между народами.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997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контрольного </w:t>
            </w: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>сочинения № 3 по рассказу   Л.Н.Толстого «Кавказский пленник».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4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«Хирургия»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юмористический рассказ.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А.П.Чехов.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«Хирургия»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осмеяние глупости и невежества.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5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Юмор и сатира в творчестве А.П.Чехова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990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0" w:type="auto"/>
          </w:tcPr>
          <w:p w:rsidR="002D19A7" w:rsidRPr="000A5D21" w:rsidRDefault="002D19A7" w:rsidP="00822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Ф.И.Тютчев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«Зима недаром злится…», «Весенние воды», «Как весел грохот летних бурь…», «Есть в осени первоначальной…».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0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0" w:type="auto"/>
          </w:tcPr>
          <w:p w:rsidR="002D19A7" w:rsidRPr="000A5D21" w:rsidRDefault="002D19A7" w:rsidP="00822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 Майков «Ласточки»; И. С. Никитин «Утро», «Зимняя ночь в деревне» (отрывок); И. З. Суриков «Зима» (отрывок); А. Н. Плещеев «Весна» (отрывок).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0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0" w:type="auto"/>
          </w:tcPr>
          <w:p w:rsidR="002D19A7" w:rsidRPr="00885C9F" w:rsidRDefault="002D19A7" w:rsidP="008226D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Русские поэты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 о родине, о родной природе и о себе.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0"/>
        </w:trPr>
        <w:tc>
          <w:tcPr>
            <w:tcW w:w="0" w:type="auto"/>
            <w:gridSpan w:val="6"/>
          </w:tcPr>
          <w:p w:rsidR="002D19A7" w:rsidRPr="00CE1E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века. (29 часов).</w:t>
            </w:r>
          </w:p>
        </w:tc>
      </w:tr>
      <w:tr w:rsidR="002D19A7" w:rsidRPr="006D63B1" w:rsidTr="00DC309F">
        <w:trPr>
          <w:trHeight w:val="39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И. А. Бунин.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«Косцы».  Восприятие прекрасного героями рассказа.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6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И. А. Бунин. </w:t>
            </w:r>
            <w:r>
              <w:rPr>
                <w:rFonts w:ascii="Times New Roman" w:hAnsi="Times New Roman"/>
                <w:sz w:val="28"/>
                <w:szCs w:val="28"/>
              </w:rPr>
              <w:t>«Подснежник»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 исторического прошлого России.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0" w:type="auto"/>
          </w:tcPr>
          <w:p w:rsidR="002D19A7" w:rsidRPr="000A5D21" w:rsidRDefault="002D19A7" w:rsidP="00885C9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В.Г.Короленко.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 дурном обществе»</w:t>
            </w:r>
            <w:r>
              <w:rPr>
                <w:rFonts w:ascii="Times New Roman" w:hAnsi="Times New Roman"/>
                <w:sz w:val="28"/>
                <w:szCs w:val="28"/>
              </w:rPr>
              <w:t>: судья и его дети.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5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В.Г.Короленко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 «В дурном обществе»</w:t>
            </w:r>
            <w:r>
              <w:rPr>
                <w:rFonts w:ascii="Times New Roman" w:hAnsi="Times New Roman"/>
                <w:sz w:val="28"/>
                <w:szCs w:val="28"/>
              </w:rPr>
              <w:t>: семья Тыбурция.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44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0" w:type="auto"/>
          </w:tcPr>
          <w:p w:rsidR="002D19A7" w:rsidRPr="000A5D21" w:rsidRDefault="002D19A7" w:rsidP="002E1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В.Г.Короленко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 дурном обществе»</w:t>
            </w:r>
            <w:r>
              <w:rPr>
                <w:rFonts w:ascii="Times New Roman" w:hAnsi="Times New Roman"/>
                <w:sz w:val="28"/>
                <w:szCs w:val="28"/>
              </w:rPr>
              <w:t>: «дурное общество» и «дурные дела»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1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В.Г.Короленко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 дурном обществе».</w:t>
            </w:r>
          </w:p>
          <w:p w:rsidR="002D19A7" w:rsidRPr="000A5D21" w:rsidRDefault="002D19A7" w:rsidP="00D556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Доброта и со</w:t>
            </w:r>
            <w:r w:rsidRPr="000A5D21">
              <w:rPr>
                <w:rFonts w:ascii="Times New Roman" w:hAnsi="Times New Roman"/>
                <w:sz w:val="28"/>
                <w:szCs w:val="28"/>
              </w:rPr>
              <w:softHyphen/>
              <w:t>страдание героев повести.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7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0" w:type="auto"/>
          </w:tcPr>
          <w:p w:rsidR="002D19A7" w:rsidRPr="000A5D21" w:rsidRDefault="002D19A7" w:rsidP="002E1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С.А.Есенин.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«Я покинул родимый дом…», «Низкий дом с голубыми ставнями…».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П.П.Бажов.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«Медной горы Хозяйка»</w:t>
            </w:r>
            <w:r>
              <w:rPr>
                <w:rFonts w:ascii="Times New Roman" w:hAnsi="Times New Roman"/>
                <w:sz w:val="28"/>
                <w:szCs w:val="28"/>
              </w:rPr>
              <w:t>: образы Степана и Хозяйки Медной горы.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7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П.П.Бажов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«Медной горы Хозяйка»</w:t>
            </w:r>
            <w:r>
              <w:rPr>
                <w:rFonts w:ascii="Times New Roman" w:hAnsi="Times New Roman"/>
                <w:sz w:val="28"/>
                <w:szCs w:val="28"/>
              </w:rPr>
              <w:t>: как жанр литературы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7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К.Г.Паустовский.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«Теплый хлеб»</w:t>
            </w:r>
            <w:r>
              <w:rPr>
                <w:rFonts w:ascii="Times New Roman" w:hAnsi="Times New Roman"/>
                <w:sz w:val="28"/>
                <w:szCs w:val="28"/>
              </w:rPr>
              <w:t>: г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ерои сказки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поступки.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7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К.Г.Паустов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«Теплый хлеб»</w:t>
            </w:r>
            <w:r>
              <w:rPr>
                <w:rFonts w:ascii="Times New Roman" w:hAnsi="Times New Roman"/>
                <w:sz w:val="28"/>
                <w:szCs w:val="28"/>
              </w:rPr>
              <w:t>: язык сказки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0" w:type="auto"/>
          </w:tcPr>
          <w:p w:rsidR="002D19A7" w:rsidRPr="000A5D21" w:rsidRDefault="002D19A7" w:rsidP="002E1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К.Г.Паусто</w:t>
            </w:r>
            <w:r>
              <w:rPr>
                <w:rFonts w:ascii="Times New Roman" w:hAnsi="Times New Roman"/>
                <w:sz w:val="28"/>
                <w:szCs w:val="28"/>
              </w:rPr>
              <w:t>вский.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«Заячьи лапы»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другие рассказы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0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0" w:type="auto"/>
          </w:tcPr>
          <w:p w:rsidR="002D19A7" w:rsidRPr="000A5D21" w:rsidRDefault="002D19A7" w:rsidP="002E1A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С.Я.Маршак.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казки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детей.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11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С.Я.Маршак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«Двенадцать месяцев»</w:t>
            </w:r>
            <w:r>
              <w:rPr>
                <w:rFonts w:ascii="Times New Roman" w:hAnsi="Times New Roman"/>
                <w:sz w:val="28"/>
                <w:szCs w:val="28"/>
              </w:rPr>
              <w:t>: проблемы и герои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27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С.Я.Маршак</w:t>
            </w:r>
            <w:r>
              <w:rPr>
                <w:rFonts w:ascii="Times New Roman" w:hAnsi="Times New Roman"/>
                <w:sz w:val="28"/>
                <w:szCs w:val="28"/>
              </w:rPr>
              <w:t>. «Двенадцать месяцев»: пьеса-сказка и её народная основа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84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С.Я.Маршак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«Двенадцать месяцев»</w:t>
            </w:r>
            <w:r>
              <w:rPr>
                <w:rFonts w:ascii="Times New Roman" w:hAnsi="Times New Roman"/>
                <w:sz w:val="28"/>
                <w:szCs w:val="28"/>
              </w:rPr>
              <w:t>: особенности жанра пьесы-сказки.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2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А.П.Платонов.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«Никита»</w:t>
            </w:r>
            <w:r>
              <w:rPr>
                <w:rFonts w:ascii="Times New Roman" w:hAnsi="Times New Roman"/>
                <w:sz w:val="28"/>
                <w:szCs w:val="28"/>
              </w:rPr>
              <w:t>: человек и природа.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П.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Платонов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«Никита»</w:t>
            </w:r>
            <w:r>
              <w:rPr>
                <w:rFonts w:ascii="Times New Roman" w:hAnsi="Times New Roman"/>
                <w:sz w:val="28"/>
                <w:szCs w:val="28"/>
              </w:rPr>
              <w:t>: быль и фантастика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0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0" w:type="auto"/>
          </w:tcPr>
          <w:p w:rsidR="002D19A7" w:rsidRPr="000A5D21" w:rsidRDefault="002D19A7" w:rsidP="00CC42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В.П.Астафьев.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«Васюткино озеро». Автобиографичность литературного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0" w:type="auto"/>
          </w:tcPr>
          <w:p w:rsidR="002D19A7" w:rsidRPr="000A5D21" w:rsidRDefault="002D19A7" w:rsidP="00CC42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В.П.Астафьев.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«Васюткино озеро»</w:t>
            </w:r>
            <w:r>
              <w:rPr>
                <w:rFonts w:ascii="Times New Roman" w:hAnsi="Times New Roman"/>
                <w:sz w:val="28"/>
                <w:szCs w:val="28"/>
              </w:rPr>
              <w:t>: юный герой в экстремальной ситуации.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0" w:type="auto"/>
          </w:tcPr>
          <w:p w:rsidR="002D19A7" w:rsidRDefault="002D19A7" w:rsidP="00CC42D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В.П.Ас</w:t>
            </w:r>
            <w:r>
              <w:rPr>
                <w:rFonts w:ascii="Times New Roman" w:hAnsi="Times New Roman"/>
                <w:sz w:val="28"/>
                <w:szCs w:val="28"/>
              </w:rPr>
              <w:t>тафьев. «Васюткино озеро»: становление характера главного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геро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6"/>
        </w:trPr>
        <w:tc>
          <w:tcPr>
            <w:tcW w:w="0" w:type="auto"/>
            <w:gridSpan w:val="6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«Ради жизни на Земле…». (2 часа).</w:t>
            </w:r>
          </w:p>
        </w:tc>
      </w:tr>
      <w:tr w:rsidR="002D19A7" w:rsidRPr="006D63B1" w:rsidTr="00DC309F">
        <w:trPr>
          <w:trHeight w:val="410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А.Т.Твардовский.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«Рассказ танкиста»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Патриотические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подвиг</w:t>
            </w:r>
            <w:r>
              <w:rPr>
                <w:rFonts w:ascii="Times New Roman" w:hAnsi="Times New Roman"/>
                <w:sz w:val="28"/>
                <w:szCs w:val="28"/>
              </w:rPr>
              <w:t>и детей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годы войны.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6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К.М.Симонов.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«Майор привез мальч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ишку на лафете…». 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2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Война и 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трагическая и героическая тема произведений о Великой Отечественной войне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8"/>
        </w:trPr>
        <w:tc>
          <w:tcPr>
            <w:tcW w:w="0" w:type="auto"/>
            <w:gridSpan w:val="6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B1">
              <w:rPr>
                <w:rFonts w:ascii="Times New Roman" w:hAnsi="Times New Roman"/>
                <w:b/>
                <w:sz w:val="28"/>
                <w:szCs w:val="28"/>
              </w:rPr>
              <w:t xml:space="preserve">Русские поэты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 о родине и родной природе. (2 часа).</w:t>
            </w:r>
          </w:p>
        </w:tc>
      </w:tr>
      <w:tr w:rsidR="002D19A7" w:rsidRPr="006D63B1" w:rsidTr="00DC309F">
        <w:trPr>
          <w:trHeight w:val="663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Произведения о Родине и родной природе. И.А.Бунин «Помню – долгий зимний вечер…»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Дон-Аминадо «Города и годы».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09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Кедрин «Алёнушка»; А. Прокофьев «Алёнушка»;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Н.М.Рубцов  «Родная деревня».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5"/>
        </w:trPr>
        <w:tc>
          <w:tcPr>
            <w:tcW w:w="0" w:type="auto"/>
            <w:gridSpan w:val="6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B1">
              <w:rPr>
                <w:rFonts w:ascii="Times New Roman" w:hAnsi="Times New Roman"/>
                <w:b/>
                <w:sz w:val="28"/>
                <w:szCs w:val="28"/>
              </w:rPr>
              <w:t>Писатели улыбаются.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 часа).</w:t>
            </w:r>
          </w:p>
        </w:tc>
      </w:tr>
      <w:tr w:rsidR="002D19A7" w:rsidRPr="006D63B1" w:rsidTr="00DC309F">
        <w:trPr>
          <w:trHeight w:val="573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Саша Черный.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«Кавказский пленник».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понятия о юморе.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24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Саша Черный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«Игорь-Робинзон». Юмор </w:t>
            </w:r>
            <w:r>
              <w:rPr>
                <w:rFonts w:ascii="Times New Roman" w:hAnsi="Times New Roman"/>
                <w:sz w:val="28"/>
                <w:szCs w:val="28"/>
              </w:rPr>
              <w:t>и его роль в рассказе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17"/>
        </w:trPr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0" w:type="auto"/>
          </w:tcPr>
          <w:p w:rsidR="002D19A7" w:rsidRPr="000A5D21" w:rsidRDefault="002D19A7" w:rsidP="00A01CB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Ю. Ким</w:t>
            </w:r>
            <w:r>
              <w:rPr>
                <w:rFonts w:ascii="Times New Roman" w:hAnsi="Times New Roman"/>
                <w:sz w:val="28"/>
                <w:szCs w:val="28"/>
              </w:rPr>
              <w:t>. Песня «Рыба-кит» как юмористическое произведение.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34"/>
        </w:trPr>
        <w:tc>
          <w:tcPr>
            <w:tcW w:w="0" w:type="auto"/>
            <w:gridSpan w:val="6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B1">
              <w:rPr>
                <w:rFonts w:ascii="Times New Roman" w:hAnsi="Times New Roman"/>
                <w:b/>
                <w:sz w:val="28"/>
                <w:szCs w:val="28"/>
              </w:rPr>
              <w:t>Из зарубежной литературы.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 часов).</w:t>
            </w: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0" w:type="auto"/>
          </w:tcPr>
          <w:p w:rsidR="002D19A7" w:rsidRPr="00DB60A0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Р. Л. Стивенсон.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Баллада «Вересковый мед»</w:t>
            </w:r>
            <w:r>
              <w:rPr>
                <w:rFonts w:ascii="Times New Roman" w:hAnsi="Times New Roman"/>
                <w:sz w:val="28"/>
                <w:szCs w:val="28"/>
              </w:rPr>
              <w:t>: верность традициям предков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Даниэль Дефо.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«Робинзон Крузо»</w:t>
            </w:r>
            <w:r>
              <w:rPr>
                <w:rFonts w:ascii="Times New Roman" w:hAnsi="Times New Roman"/>
                <w:sz w:val="28"/>
                <w:szCs w:val="28"/>
              </w:rPr>
              <w:t>: необычайные приключения героя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Даниэль Дефо.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«Робинзон Крузо»</w:t>
            </w:r>
            <w:r>
              <w:rPr>
                <w:rFonts w:ascii="Times New Roman" w:hAnsi="Times New Roman"/>
                <w:sz w:val="28"/>
                <w:szCs w:val="28"/>
              </w:rPr>
              <w:t>: характер героя.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1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Даниэль Дефо.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«Робинзон Крузо»</w:t>
            </w:r>
            <w:r>
              <w:rPr>
                <w:rFonts w:ascii="Times New Roman" w:hAnsi="Times New Roman"/>
                <w:sz w:val="28"/>
                <w:szCs w:val="28"/>
              </w:rPr>
              <w:t>: произведение о силе человеческого духа.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0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Х.К.Андерсен.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hAnsi="Times New Roman"/>
                <w:sz w:val="28"/>
                <w:szCs w:val="28"/>
              </w:rPr>
              <w:t>: реальность и фантастика.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34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Х.К.Андерсен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hAnsi="Times New Roman"/>
                <w:sz w:val="28"/>
                <w:szCs w:val="28"/>
              </w:rPr>
              <w:t>: сказка о великой силе любви.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Х.К.Андерсен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«Снежная королева</w:t>
            </w:r>
            <w:r>
              <w:rPr>
                <w:rFonts w:ascii="Times New Roman" w:hAnsi="Times New Roman"/>
                <w:sz w:val="28"/>
                <w:szCs w:val="28"/>
              </w:rPr>
              <w:t>»: друзья и враги Герды.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Х.К.Андерсен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«Снежная королева»</w:t>
            </w:r>
            <w:r>
              <w:rPr>
                <w:rFonts w:ascii="Times New Roman" w:hAnsi="Times New Roman"/>
                <w:sz w:val="28"/>
                <w:szCs w:val="28"/>
              </w:rPr>
              <w:t>: «что есть красота?»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10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контрольного </w:t>
            </w: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очинения № 4</w:t>
            </w:r>
            <w:r w:rsidRPr="000A5D21"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сказке Х. К. Андерсена «Снежная королева».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705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0" w:type="auto"/>
          </w:tcPr>
          <w:p w:rsidR="002D19A7" w:rsidRPr="000A5D21" w:rsidRDefault="002D19A7" w:rsidP="00D556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Х.К.Андерсен</w:t>
            </w:r>
            <w:r>
              <w:rPr>
                <w:rFonts w:ascii="Times New Roman" w:hAnsi="Times New Roman"/>
                <w:sz w:val="28"/>
                <w:szCs w:val="28"/>
              </w:rPr>
              <w:t>. Волшебные сказки. Сказки о предметах окружающего мира.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86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Марк Твен.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«Приключения Тома Сойера»</w:t>
            </w:r>
            <w:r>
              <w:rPr>
                <w:rFonts w:ascii="Times New Roman" w:hAnsi="Times New Roman"/>
                <w:sz w:val="28"/>
                <w:szCs w:val="28"/>
              </w:rPr>
              <w:t>: неповторимый мир детства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53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Марк Твен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«Приключения Тома Сойера»</w:t>
            </w:r>
            <w:r>
              <w:rPr>
                <w:rFonts w:ascii="Times New Roman" w:hAnsi="Times New Roman"/>
                <w:sz w:val="28"/>
                <w:szCs w:val="28"/>
              </w:rPr>
              <w:t>: дружба героев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16"/>
        </w:trPr>
        <w:tc>
          <w:tcPr>
            <w:tcW w:w="0" w:type="auto"/>
          </w:tcPr>
          <w:p w:rsidR="002D19A7" w:rsidRPr="000A5D21" w:rsidRDefault="002D19A7" w:rsidP="00427A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Марк Твен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«Приключения Тома Сойера»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любимая книга многих поколений читателей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422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Джек Лондон.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«Сказание о Кише»</w:t>
            </w:r>
            <w:r>
              <w:rPr>
                <w:rFonts w:ascii="Times New Roman" w:hAnsi="Times New Roman"/>
                <w:sz w:val="28"/>
                <w:szCs w:val="28"/>
              </w:rPr>
              <w:t>: что значит быть взрослым?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589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19A7" w:rsidRPr="000A5D21" w:rsidRDefault="002D19A7" w:rsidP="00B743F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Джек Лондон.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«Сказание о Кише»</w:t>
            </w:r>
            <w:r>
              <w:rPr>
                <w:rFonts w:ascii="Times New Roman" w:hAnsi="Times New Roman"/>
                <w:sz w:val="28"/>
                <w:szCs w:val="28"/>
              </w:rPr>
              <w:t>: мастерство писателя.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DC309F">
        <w:trPr>
          <w:trHeight w:val="699"/>
        </w:trPr>
        <w:tc>
          <w:tcPr>
            <w:tcW w:w="0" w:type="auto"/>
          </w:tcPr>
          <w:p w:rsidR="002D19A7" w:rsidRPr="000A5D21" w:rsidRDefault="002D19A7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0" w:type="auto"/>
          </w:tcPr>
          <w:p w:rsidR="002D19A7" w:rsidRPr="00FC060C" w:rsidRDefault="00FC060C" w:rsidP="00D556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0" w:type="auto"/>
          </w:tcPr>
          <w:p w:rsidR="002D19A7" w:rsidRPr="006D63B1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19A7" w:rsidRDefault="002D19A7" w:rsidP="00D55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9A7" w:rsidRDefault="002D19A7" w:rsidP="00DC30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9A7" w:rsidRDefault="002D19A7" w:rsidP="00DC309F">
      <w:pPr>
        <w:jc w:val="center"/>
        <w:rPr>
          <w:rFonts w:ascii="Times New Roman" w:hAnsi="Times New Roman"/>
          <w:b/>
          <w:sz w:val="28"/>
          <w:szCs w:val="28"/>
        </w:rPr>
      </w:pPr>
      <w:r w:rsidRPr="001D615E">
        <w:rPr>
          <w:rFonts w:ascii="Times New Roman" w:hAnsi="Times New Roman"/>
          <w:b/>
          <w:sz w:val="28"/>
          <w:szCs w:val="28"/>
        </w:rPr>
        <w:t>Тематическое планирование, 6 класс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4807"/>
        <w:gridCol w:w="850"/>
        <w:gridCol w:w="992"/>
        <w:gridCol w:w="993"/>
        <w:gridCol w:w="1559"/>
      </w:tblGrid>
      <w:tr w:rsidR="002D19A7" w:rsidRPr="006D63B1" w:rsidTr="00C5765E">
        <w:trPr>
          <w:trHeight w:val="729"/>
        </w:trPr>
        <w:tc>
          <w:tcPr>
            <w:tcW w:w="732" w:type="dxa"/>
            <w:vMerge w:val="restart"/>
          </w:tcPr>
          <w:p w:rsidR="002D19A7" w:rsidRPr="000A5D21" w:rsidRDefault="002D19A7" w:rsidP="00C57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7" w:type="dxa"/>
            <w:vMerge w:val="restart"/>
          </w:tcPr>
          <w:p w:rsidR="002D19A7" w:rsidRPr="000A5D21" w:rsidRDefault="002D19A7" w:rsidP="00C57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D19A7" w:rsidRPr="006D63B1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9A7" w:rsidRPr="006D63B1" w:rsidRDefault="002D19A7" w:rsidP="00C57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2D19A7" w:rsidRPr="006D63B1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2D19A7" w:rsidRPr="006D63B1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D19A7" w:rsidTr="00C5765E">
        <w:trPr>
          <w:trHeight w:val="619"/>
        </w:trPr>
        <w:tc>
          <w:tcPr>
            <w:tcW w:w="732" w:type="dxa"/>
            <w:vMerge/>
          </w:tcPr>
          <w:p w:rsidR="002D19A7" w:rsidRPr="000A5D21" w:rsidRDefault="002D19A7" w:rsidP="00C57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D19A7" w:rsidRPr="000A5D21" w:rsidRDefault="002D19A7" w:rsidP="00C57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19A7" w:rsidRPr="006D63B1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327"/>
        </w:trPr>
        <w:tc>
          <w:tcPr>
            <w:tcW w:w="9933" w:type="dxa"/>
            <w:gridSpan w:val="6"/>
          </w:tcPr>
          <w:p w:rsidR="002D19A7" w:rsidRPr="008731FF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Введение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Tr="00C5765E">
        <w:trPr>
          <w:trHeight w:val="619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Художественное произведение, автор, герои.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56"/>
        </w:trPr>
        <w:tc>
          <w:tcPr>
            <w:tcW w:w="9933" w:type="dxa"/>
            <w:gridSpan w:val="6"/>
          </w:tcPr>
          <w:p w:rsidR="002D19A7" w:rsidRPr="008731FF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 (4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Tr="008731FF">
        <w:trPr>
          <w:trHeight w:val="433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Обрядовый фольклор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35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873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Пословицы и поговорки.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31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873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Загадки.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Урок-посиделки «Русский фольклор»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DA242D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3C698E">
        <w:trPr>
          <w:trHeight w:val="408"/>
        </w:trPr>
        <w:tc>
          <w:tcPr>
            <w:tcW w:w="9933" w:type="dxa"/>
            <w:gridSpan w:val="6"/>
          </w:tcPr>
          <w:p w:rsidR="002D19A7" w:rsidRPr="008731FF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Древнерусская литература (1 час)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Русская летопись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3C698E">
        <w:trPr>
          <w:trHeight w:val="408"/>
        </w:trPr>
        <w:tc>
          <w:tcPr>
            <w:tcW w:w="9933" w:type="dxa"/>
            <w:gridSpan w:val="6"/>
          </w:tcPr>
          <w:p w:rsidR="002D19A7" w:rsidRPr="00523118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8731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 xml:space="preserve"> века (1 час)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07" w:type="dxa"/>
          </w:tcPr>
          <w:p w:rsidR="002D19A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Русские басни. И.И. Дмитриев. «Муха».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3C698E">
        <w:trPr>
          <w:trHeight w:val="408"/>
        </w:trPr>
        <w:tc>
          <w:tcPr>
            <w:tcW w:w="9933" w:type="dxa"/>
            <w:gridSpan w:val="6"/>
          </w:tcPr>
          <w:p w:rsidR="002D19A7" w:rsidRPr="00523118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 w:rsidRPr="008731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 (49</w:t>
            </w: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8731F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И.А. Крылов.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«Осёл и Соловей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И.А.Крылов. «Листы и Корни».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И.А.Крылов. «Ларчик».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Русские басни.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А.С.Пушкин.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«И.И.Пущину»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А.С.Пушкин. «Узник».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«Зимнее утро».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А.С.Пушкин. «Зимняя дорога» и другие стихотворения. Тема дороги в лирике Пушкина.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А.С.Пушкин. Двусложные размеры стиха.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«Дубровский»: Дубровский-старший и Троекуров.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«Дубровский»: бунт крестьян.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«Дубровский»: история любви.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«Дубровский»: протест Владимира Дубровского.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А.С.Пушкин. «Дубровский»: композиция романа.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22-23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C5024" w:rsidRDefault="002D19A7" w:rsidP="003C69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сочинения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370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>по роману А.С.Пушкина «Дубровский»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«Повести Белкина».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«Барышня-крестьянка»: сюжет и герои.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«Барышня-крестьянка»: особенности композиции повести.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А.С.Пушкин. «Повести Белкина»: проблемы и герои.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М.Ю.Лермонтов.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«Тучи».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М.Ю.Лермонтов. «Три пальмы».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М.Ю.Лермонтов. «Листок».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М.Ю.Лермонтов. «Утёс», «На севере диком стоит одиноко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М.Ю.Лермонтов. Лирика.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Трёхсложные размеры стиха.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И.С. Тургенев.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«Бежин луг»: образы автора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рассказчика.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И.С. Тургенев. «Бежин луг»: образы крестьянских детей.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И.С. Тургенев. «Бежин луг»: картины природы.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И.С.Тургенев. «Хорь и Калиныч» и другие рассказы из «Записок охотника».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Ф.И.Тютчев.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«Неохотно и несмело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Ф.И.Тютчев. «С поляны коршун поднялся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Ф.И.Тютчев. «Листья».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А.А.Фет.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«Ель рукавом мне тропинку завесила</w:t>
            </w:r>
            <w:r>
              <w:rPr>
                <w:rFonts w:ascii="Times New Roman" w:hAnsi="Times New Roman"/>
                <w:sz w:val="28"/>
                <w:szCs w:val="28"/>
              </w:rPr>
              <w:t>…»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А.А.Фет. «Ещё майская ночь».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А.А.Фет. «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Учись у них – у дуба, у берёзы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контрольного сочинения 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 xml:space="preserve"> №2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по творчеству И.С. Тургенева, Ф.И. Тютчева, А.А. Фета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выбор)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Н.А.Некрасов.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«Железная дорога»: автор и народ.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Н.А.Некрасов. «Железная дорога»: своеобразие композиции стихотворения.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Н.С.Лесков.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«Левша»: народ и власть.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Н.С.Лесков. «Левша»: язык сказа. Понятие об иронии.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Н.С.Лесков. «Левша».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Гордость писателя за народ, его трудолюбие, талант, патриотизм.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Н.С.Лесков.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«Левша».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Подготовка к письменному ответу на проблемный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lastRenderedPageBreak/>
              <w:t>вопрос.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5C5024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Н.С.Лесков. «Человек на часах».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А.П.Чехов.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«Толстый и тонкий»: герои рассказа.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А.П.Чехов. «Толстый и тонкий»: источники комического в рассказе.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А.П.Чехов. Рассказы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«Пересолил», «Лошадиная фамилия» и др</w:t>
            </w:r>
            <w:r>
              <w:rPr>
                <w:rFonts w:ascii="Times New Roman" w:hAnsi="Times New Roman"/>
                <w:sz w:val="28"/>
                <w:szCs w:val="28"/>
              </w:rPr>
              <w:t>угие.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Родная природа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стихотворениях русских поэтов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века. Я.П. Полонский. «По горам две хмурых тучи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», «Посмотри - какая мгла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века. Е.А. Баратынский. «Весна! Весна!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», «Чудный град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». А.К.Толстой. «Где гнутся над омутом лозы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C5024" w:rsidRDefault="002D19A7" w:rsidP="003C69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Романсы на стихи русских поэтов. А.С. Пушки</w:t>
            </w:r>
            <w:r>
              <w:rPr>
                <w:rFonts w:ascii="Times New Roman" w:hAnsi="Times New Roman"/>
                <w:sz w:val="28"/>
                <w:szCs w:val="28"/>
              </w:rPr>
              <w:t>н «Зимний вечер». М.Ю.Лермонтов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«Парус», Ф.</w:t>
            </w:r>
            <w:r>
              <w:rPr>
                <w:rFonts w:ascii="Times New Roman" w:hAnsi="Times New Roman"/>
                <w:sz w:val="28"/>
                <w:szCs w:val="28"/>
              </w:rPr>
              <w:t>И.Тютчев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«Ещё в полях белеет снег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домашнему сочинению (анализ стихотворения).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Контрольное сочинение №</w:t>
            </w:r>
            <w:r w:rsidR="00523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5C5024">
              <w:rPr>
                <w:rFonts w:ascii="Times New Roman" w:hAnsi="Times New Roman"/>
                <w:b/>
                <w:sz w:val="28"/>
                <w:szCs w:val="28"/>
              </w:rPr>
              <w:t>(домашнее)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3C698E">
        <w:trPr>
          <w:trHeight w:val="408"/>
        </w:trPr>
        <w:tc>
          <w:tcPr>
            <w:tcW w:w="9933" w:type="dxa"/>
            <w:gridSpan w:val="6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2A9">
              <w:rPr>
                <w:rFonts w:ascii="Times New Roman" w:hAnsi="Times New Roman"/>
                <w:b/>
                <w:sz w:val="28"/>
                <w:szCs w:val="28"/>
              </w:rPr>
              <w:t xml:space="preserve">Русская литература </w:t>
            </w:r>
            <w:r w:rsidRPr="006C22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6C22A9">
              <w:rPr>
                <w:rFonts w:ascii="Times New Roman" w:hAnsi="Times New Roman"/>
                <w:b/>
                <w:sz w:val="28"/>
                <w:szCs w:val="28"/>
              </w:rPr>
              <w:t xml:space="preserve"> века (24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  <w:r w:rsidRPr="006C22A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А.И.Куприн.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«Чудесный доктор»: герой и прототип.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3C6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А.И.Куприн. «Чудесный докт</w:t>
            </w:r>
            <w:r>
              <w:rPr>
                <w:rFonts w:ascii="Times New Roman" w:hAnsi="Times New Roman"/>
                <w:sz w:val="28"/>
                <w:szCs w:val="28"/>
              </w:rPr>
              <w:t>ор» как рождественский рассказ.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D19A7" w:rsidRPr="002B7C57" w:rsidRDefault="002D19A7" w:rsidP="003C6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А.С.Грин.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«Алые паруса»: мечта и действительность.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А.С.Грин. «Алые паруса»: Ассоль и Грей.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А.П.Платонов.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«Неизвестный цветок»: образы-символы в сказке.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А.П.Платонов. Рассказы «</w:t>
            </w:r>
            <w:r>
              <w:rPr>
                <w:rFonts w:ascii="Times New Roman" w:hAnsi="Times New Roman"/>
                <w:sz w:val="28"/>
                <w:szCs w:val="28"/>
              </w:rPr>
              <w:t>Цветок на земле», «Корова» и другие.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К.М.Симонов.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«Ты помнишь, Алёша, дороги Смоленщины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Д.С.Самойлов.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«Сороковые».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Стихи русских поэтов о Великой Отечественной войне.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В.П.Астафьев.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«Конь с розовой гривой»: сюжет и герои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В.П.Астафьев. «Конь с розовой гривой»: проблематика рассказа, речь героев.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В.Г.Распутин.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«Уроки французского»: трудности послевоенного времени.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В.Г.Распутин. «Уроки французского»: стойкость главного героя.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В.Г.Распутин. «Уроки французского»: учительница Лидия Михайловна.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3C698E" w:rsidRDefault="002D19A7" w:rsidP="00A83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698E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сочинения № 4 по произведениям В.П.Астафьева, В.Г.Распутина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В.М.Шукшин.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«Критики»: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«странного» героя.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В.М.Шукшин. «Чудик», «Срезал».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Ф.И.Искандер.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«Тринадцатый подвиг Геракла»: школа, учитель, ученики.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Ф.И.Искандер. «Тринадцатый подвиг Геракла»: юмор в рассказе.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Родная природа в русской поэзии 20 века. А.А.Блок. «Летний вечер», «О, как безумно за окном».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С.А. Есенин.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«Мелколесье. Степь и дали», «Пороша».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А.А. Ахматова.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«Перед весной бывают дни такие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Н.М. Рубцов.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«Звезда полей»: родина, страна, Вселенная.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Н.М.Рубцов. «Листья осенние», «В горнице»: человек и природа.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A83E17">
        <w:trPr>
          <w:trHeight w:val="408"/>
        </w:trPr>
        <w:tc>
          <w:tcPr>
            <w:tcW w:w="9933" w:type="dxa"/>
            <w:gridSpan w:val="6"/>
          </w:tcPr>
          <w:p w:rsidR="002D19A7" w:rsidRPr="00666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A7">
              <w:rPr>
                <w:rFonts w:ascii="Times New Roman" w:hAnsi="Times New Roman"/>
                <w:b/>
                <w:sz w:val="28"/>
                <w:szCs w:val="28"/>
              </w:rPr>
              <w:t>Литература народов России (2 часа)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1E4B78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Г.Тукай.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«Родная деревня», «Книга».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9F">
              <w:rPr>
                <w:rFonts w:ascii="Times New Roman" w:hAnsi="Times New Roman"/>
                <w:b/>
                <w:sz w:val="28"/>
                <w:szCs w:val="28"/>
              </w:rPr>
              <w:t>К.Кулиев.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«Когда на меня навалилась беда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, «Каким бы ни был малый мой народ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A83E17">
        <w:trPr>
          <w:trHeight w:val="408"/>
        </w:trPr>
        <w:tc>
          <w:tcPr>
            <w:tcW w:w="9933" w:type="dxa"/>
            <w:gridSpan w:val="6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A7"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 (21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Pr="006669A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Мифы народов мира. Мифы Древней Греции.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Подвиги Геракла: воля богов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- ум и отвага героя.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Древнегреческие мифы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Геродот.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 «Легенда об Арионе».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Гомер.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«Иллиада» как героическая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эпическая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поэма.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Гомер.  «Одиссея» как героическая эпическая поэма.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Гомер. «Одиссея».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М.Сервантес де Сааведра.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 «Дон Кихот»: жизнь героя в воображаемом мире.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М.Сервантес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Сааведра.  «Дон Кихот»: пародия на рыцарские романы.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М.Сервантес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Сааведра.  </w:t>
            </w:r>
            <w:r>
              <w:rPr>
                <w:rFonts w:ascii="Times New Roman" w:hAnsi="Times New Roman"/>
                <w:sz w:val="28"/>
                <w:szCs w:val="28"/>
              </w:rPr>
              <w:t>«Дон Кихот»: нравственный смысл романа.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 xml:space="preserve">М.Сервантес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>Сааведра.  «Дон Кихот»: «вечные образы» в искусстве.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Ф.Шиллер.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«Перчатка»: проблемы благородства, достоинства и чести.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П.Мериме.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 «Маттео Фальконе»: природа и цивилизация.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П.Мериме.  «Маттео Фальконе»: отец и сын Фальконе, проблемы чести и предательства.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48A">
              <w:rPr>
                <w:rFonts w:ascii="Times New Roman" w:hAnsi="Times New Roman"/>
                <w:b/>
                <w:sz w:val="28"/>
                <w:szCs w:val="28"/>
              </w:rPr>
              <w:t>А.де Сент-Экзюпери.</w:t>
            </w:r>
            <w:r w:rsidRPr="002B7C57">
              <w:rPr>
                <w:rFonts w:ascii="Times New Roman" w:hAnsi="Times New Roman"/>
                <w:sz w:val="28"/>
                <w:szCs w:val="28"/>
              </w:rPr>
              <w:t xml:space="preserve">  «Маленький принц»: дети и взрослые.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А.де Сент-Экзюпери.  «Маленький принц» как философская сказка-притча.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2B7C57" w:rsidRDefault="002D19A7" w:rsidP="00A83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А.де Сент-Экзюпери.  «Маленький принц»: вечные истины в сказке.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D51DC0" w:rsidRDefault="002D19A7" w:rsidP="00A83E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0A5D21" w:rsidRDefault="002D19A7" w:rsidP="00A83E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 «Путешествие по стране Литературии».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Tr="008731FF">
        <w:trPr>
          <w:trHeight w:val="408"/>
        </w:trPr>
        <w:tc>
          <w:tcPr>
            <w:tcW w:w="732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807" w:type="dxa"/>
          </w:tcPr>
          <w:p w:rsidR="002D19A7" w:rsidRPr="000A5D21" w:rsidRDefault="002D19A7" w:rsidP="00A83E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учебного </w:t>
            </w:r>
            <w:r w:rsidRPr="000A5D21"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  <w:r>
              <w:rPr>
                <w:rFonts w:ascii="Times New Roman" w:hAnsi="Times New Roman"/>
                <w:sz w:val="28"/>
                <w:szCs w:val="28"/>
              </w:rPr>
              <w:t>Задания для летнего чтения.</w:t>
            </w:r>
          </w:p>
        </w:tc>
        <w:tc>
          <w:tcPr>
            <w:tcW w:w="850" w:type="dxa"/>
          </w:tcPr>
          <w:p w:rsidR="002D19A7" w:rsidRPr="002B7C57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C5765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9A7" w:rsidRDefault="002D19A7" w:rsidP="00A83E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9A7" w:rsidRDefault="002D19A7" w:rsidP="004921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планирование, 7</w:t>
      </w:r>
      <w:r w:rsidRPr="001D615E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4807"/>
        <w:gridCol w:w="850"/>
        <w:gridCol w:w="971"/>
        <w:gridCol w:w="1014"/>
        <w:gridCol w:w="1559"/>
      </w:tblGrid>
      <w:tr w:rsidR="002D19A7" w:rsidRPr="006D63B1" w:rsidTr="00A83E17">
        <w:trPr>
          <w:trHeight w:val="653"/>
        </w:trPr>
        <w:tc>
          <w:tcPr>
            <w:tcW w:w="732" w:type="dxa"/>
            <w:vMerge w:val="restart"/>
          </w:tcPr>
          <w:p w:rsidR="002D19A7" w:rsidRPr="000A5D21" w:rsidRDefault="002D19A7" w:rsidP="00A83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7" w:type="dxa"/>
            <w:vMerge w:val="restart"/>
          </w:tcPr>
          <w:p w:rsidR="002D19A7" w:rsidRPr="000A5D21" w:rsidRDefault="002D19A7" w:rsidP="00A83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D19A7" w:rsidRPr="006D63B1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9A7" w:rsidRPr="006D63B1" w:rsidRDefault="002D19A7" w:rsidP="00A83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2D19A7" w:rsidRPr="006D63B1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2D19A7" w:rsidRPr="006D63B1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  <w:vMerge/>
          </w:tcPr>
          <w:p w:rsidR="002D19A7" w:rsidRPr="000A5D21" w:rsidRDefault="002D19A7" w:rsidP="00A83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D19A7" w:rsidRPr="000A5D21" w:rsidRDefault="002D19A7" w:rsidP="00A83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19A7" w:rsidRPr="006D63B1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Введение (1 час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Введение. Изображение человека как важнейшая идейно-нравственная проблема литературы.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Устное народное творчество (6 часов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Устное народное творчество.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Предания.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Эпос народов мира. Былины.</w:t>
            </w:r>
            <w:r w:rsidRPr="00DE68ED">
              <w:rPr>
                <w:rFonts w:ascii="Times New Roman" w:hAnsi="Times New Roman"/>
                <w:bCs/>
                <w:sz w:val="28"/>
                <w:szCs w:val="28"/>
              </w:rPr>
              <w:t xml:space="preserve"> «Вольга и Микула Селянинович».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Русские былины Киевского и Новгородского циклов.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«Калевала»-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арело-финский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мифологический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эпос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«Песнь о Роланде» (фрагменты)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Пословицы и поговорки.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Древнерусская литература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(2 часа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Русские летописи. «Повесть временных лет».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9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A83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«Повесть о Петре и Февронии  Муромских». 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F8141C">
        <w:trPr>
          <w:trHeight w:val="375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века  (2 часа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М.В. Ломоносов.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«К статуе Петра Великого»,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«Ода на день восшествия на Всероссийский престол…»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A83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Г.Р. Державин.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«Река времён в своём стремленьи…»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«На птичку</w:t>
            </w:r>
            <w:r>
              <w:rPr>
                <w:rFonts w:ascii="Times New Roman" w:hAnsi="Times New Roman"/>
                <w:sz w:val="28"/>
                <w:szCs w:val="24"/>
              </w:rPr>
              <w:t>…»,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«Признание».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C95C53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века  (27 часов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А.С. Пушкин.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«Полтава» (отрывок).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А.С. Пушкин. </w:t>
            </w:r>
            <w:r>
              <w:rPr>
                <w:rFonts w:ascii="Times New Roman" w:hAnsi="Times New Roman"/>
                <w:sz w:val="28"/>
                <w:szCs w:val="24"/>
              </w:rPr>
              <w:t>«Медный всадник» (вступление «На берегу пустынных волн…»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).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А.С. Пушкин. «Песнь о вещем Олеге»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49214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А.С. Пушкин. </w:t>
            </w:r>
            <w:r>
              <w:rPr>
                <w:rFonts w:ascii="Times New Roman" w:hAnsi="Times New Roman"/>
                <w:sz w:val="28"/>
                <w:szCs w:val="24"/>
              </w:rPr>
              <w:t>«Станционный смотритель»: и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зображение «маленького человека».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А.С. Пушкин. «Станционный смотритель»: автор и герои.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А.С. Пушкин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. «Борис Годунов»: сцена в Чудовом монастыре.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М.Ю. Лермонтов.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«Песня про царя Ивана Васильевича…»: конфликт и система образов.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19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М.Ю. Лермонтов.  «Песня про царя Ивана Васильевича…»: проблематика и поэтика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М.Ю. Лермонтов. «Когда волнуется желтеющая нива…»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«Ангел», </w:t>
            </w:r>
            <w:r>
              <w:rPr>
                <w:rFonts w:ascii="Times New Roman" w:hAnsi="Times New Roman"/>
                <w:sz w:val="28"/>
                <w:szCs w:val="24"/>
              </w:rPr>
              <w:t>«Молитва».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Н.В. Гоголь.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Повесть «Тарас Бульба»: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браз Тараса Бульбы.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Н.В. Гоголь. «Тарас Бульба»: Остап и Андрий.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Контрольное сочинение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№ 1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по повести Н.В. Гоголя «Тарас Бульба».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И.С. Тургенев.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«Бирюк»: автор и герой.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И.С. Тургенев.  «Бирюк»: поэтика рассказа.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И.С. Тургенев. </w:t>
            </w:r>
            <w:r>
              <w:rPr>
                <w:rFonts w:ascii="Times New Roman" w:hAnsi="Times New Roman"/>
                <w:sz w:val="28"/>
                <w:szCs w:val="24"/>
              </w:rPr>
              <w:t>«Русский язык»,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«Близнецы»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«Два богача».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Н.А. Некрасов.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«Русские женщины»: «Княгиня Трубецкая».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Н.А. Некрасов. «Размышления у парадного подъезда»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другие стихотворения.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29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А. К. Толстой.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«Василий Шибанов» и «Князь Михайло Репнин» как исторические баллады.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Смех сквозь слезы, или «Уроки Щедрина». </w:t>
            </w: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М. Е. Салтыков-Щедрин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. «Повесть о том, как один мужик двух генералов прокормил».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E448A">
              <w:rPr>
                <w:rFonts w:ascii="Times New Roman" w:hAnsi="Times New Roman"/>
                <w:sz w:val="28"/>
                <w:szCs w:val="24"/>
              </w:rPr>
              <w:t>М.Е. Салтыков-Щедрин.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«Дикий помещик».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Л.Н. Толстой.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«Детство» (главы). Автобиографический характер повести.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Л.Н. Толстой.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«Детство»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(главы)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. Главный герой повести и его духовный мир.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95C53">
              <w:rPr>
                <w:rFonts w:ascii="Times New Roman" w:hAnsi="Times New Roman"/>
                <w:b/>
                <w:sz w:val="28"/>
                <w:szCs w:val="24"/>
              </w:rPr>
              <w:t xml:space="preserve">Подготовка к домашнему </w:t>
            </w:r>
            <w:r w:rsidRPr="00C95C53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контрольному сочинению № 2.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lastRenderedPageBreak/>
              <w:t>34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Смешное и грустное рядом, или «Уроки Чехова». </w:t>
            </w: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А.П. Чехов.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«Хамелеон»: проблематика рассказа.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А.П.Чехов. «Хамелеон»: поэтика рассказа.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А.П. Чехов. «Злоумышленник»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«Тоска»,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«Размазня».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«Край ты мой, родимый край…» (обзор). </w:t>
            </w:r>
            <w:r w:rsidRPr="00DE68ED">
              <w:rPr>
                <w:rFonts w:ascii="Times New Roman" w:hAnsi="Times New Roman"/>
                <w:bCs/>
                <w:sz w:val="28"/>
                <w:szCs w:val="28"/>
              </w:rPr>
              <w:t>В.А.Жуковский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«Приход весны». </w:t>
            </w:r>
            <w:r w:rsidRPr="00DE68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И.А.Бунин «Родина».  </w:t>
            </w:r>
            <w:r w:rsidRPr="00DE68ED">
              <w:rPr>
                <w:rFonts w:ascii="Times New Roman" w:hAnsi="Times New Roman"/>
                <w:bCs/>
                <w:sz w:val="28"/>
                <w:szCs w:val="28"/>
              </w:rPr>
              <w:t>А.К.Толстой «Край ты мой, родимый край…»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C95C53">
        <w:trPr>
          <w:trHeight w:val="618"/>
        </w:trPr>
        <w:tc>
          <w:tcPr>
            <w:tcW w:w="9933" w:type="dxa"/>
            <w:gridSpan w:val="6"/>
          </w:tcPr>
          <w:p w:rsidR="002D19A7" w:rsidRPr="00523118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Из р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усской литературы 20 века (25 часов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5E4E77">
        <w:trPr>
          <w:trHeight w:val="388"/>
        </w:trPr>
        <w:tc>
          <w:tcPr>
            <w:tcW w:w="732" w:type="dxa"/>
          </w:tcPr>
          <w:p w:rsidR="002D19A7" w:rsidRPr="00DE68ED" w:rsidRDefault="002D19A7" w:rsidP="005E4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pacing w:val="10"/>
                <w:sz w:val="28"/>
                <w:szCs w:val="24"/>
              </w:rPr>
              <w:t>И.А. Бунин.</w:t>
            </w:r>
            <w:r w:rsidRPr="00DE68ED">
              <w:rPr>
                <w:rFonts w:ascii="Times New Roman" w:hAnsi="Times New Roman"/>
                <w:spacing w:val="10"/>
                <w:sz w:val="28"/>
                <w:szCs w:val="24"/>
              </w:rPr>
              <w:t xml:space="preserve"> «Цифры».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39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pStyle w:val="Style7"/>
              <w:widowControl/>
              <w:rPr>
                <w:rFonts w:ascii="Times New Roman" w:hAnsi="Times New Roman"/>
                <w:spacing w:val="1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 А.Бунин. </w:t>
            </w:r>
            <w:r w:rsidRPr="00DE68ED">
              <w:rPr>
                <w:rFonts w:ascii="Times New Roman" w:hAnsi="Times New Roman"/>
                <w:sz w:val="28"/>
              </w:rPr>
              <w:t xml:space="preserve"> «Лапти»</w:t>
            </w:r>
            <w:r>
              <w:rPr>
                <w:rFonts w:ascii="Times New Roman" w:hAnsi="Times New Roman"/>
                <w:sz w:val="28"/>
              </w:rPr>
              <w:t xml:space="preserve"> и другие рассказы.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М. Горький.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«Детство» (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главы)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темные стороны жизни.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М. Горький. </w:t>
            </w:r>
            <w:r>
              <w:rPr>
                <w:rFonts w:ascii="Times New Roman" w:hAnsi="Times New Roman"/>
                <w:sz w:val="28"/>
                <w:szCs w:val="24"/>
              </w:rPr>
              <w:t>«Детство» (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главы)</w:t>
            </w:r>
            <w:r>
              <w:rPr>
                <w:rFonts w:ascii="Times New Roman" w:hAnsi="Times New Roman"/>
                <w:sz w:val="28"/>
                <w:szCs w:val="24"/>
              </w:rPr>
              <w:t>: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светлые стороны жизни.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М. Горький. «Старуха Изергиль» </w:t>
            </w:r>
            <w:r>
              <w:rPr>
                <w:rFonts w:ascii="Times New Roman" w:hAnsi="Times New Roman"/>
                <w:sz w:val="28"/>
                <w:szCs w:val="24"/>
              </w:rPr>
              <w:t>(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Легенда о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Данко»</w:t>
            </w:r>
            <w:r w:rsidR="00523118" w:rsidRPr="00523118">
              <w:rPr>
                <w:rFonts w:ascii="Times New Roman" w:hAnsi="Times New Roman"/>
                <w:sz w:val="28"/>
                <w:szCs w:val="24"/>
              </w:rPr>
              <w:t>)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E4E77">
        <w:trPr>
          <w:trHeight w:val="501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Л.Н. Андреев.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«Кусака».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E4E7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Написание контрольного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я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№ 3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по рассказу Л.Н.Андреева «Кусака».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523118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45</w:t>
            </w:r>
            <w:r w:rsidR="0052311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В.В. Маяковский.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«Необычайное приключение, бывшее с Владимиром Маяковским летом на даче».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46</w:t>
            </w:r>
            <w:r w:rsidR="0052311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В.В. Маяковский. «Хорошее отношение к лошадям».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7E448A">
        <w:trPr>
          <w:trHeight w:val="351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47</w:t>
            </w:r>
            <w:r w:rsidR="0052311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А.П. Платонов.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«Юшка».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7E448A">
        <w:trPr>
          <w:trHeight w:val="415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48</w:t>
            </w:r>
            <w:r w:rsidR="0052311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А.П. Платонов. «Юшка».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49</w:t>
            </w:r>
            <w:r w:rsidR="0052311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А.П. Платонов. «В прекрасном и яростном мире».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Б. Л. Пастернак.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«Июль»,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«Никого не будет в доме».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lastRenderedPageBreak/>
              <w:t>51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А.Т. Твардовский.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«Снега потемнеют синие…», «Июль – макушка лета…», «На дне моей жизни…».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дорогах войны.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Стихотворения о войне А. А. Ахматовой, К. М. Симонова.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На дорогах войны.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Стихотворения о войне А. А. Суркова, А. Т. Твардовского, Н. С. Тихонова.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E448A">
              <w:rPr>
                <w:rFonts w:ascii="Times New Roman" w:hAnsi="Times New Roman"/>
                <w:b/>
                <w:sz w:val="28"/>
                <w:szCs w:val="24"/>
              </w:rPr>
              <w:t>Ф.А. Абрамов.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«О чём плачут лошади».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55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Е.И. Носов.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«Кукла</w:t>
            </w:r>
            <w:r>
              <w:rPr>
                <w:rFonts w:ascii="Times New Roman" w:hAnsi="Times New Roman"/>
                <w:sz w:val="28"/>
                <w:szCs w:val="24"/>
              </w:rPr>
              <w:t>» («Акимыч»).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sz w:val="28"/>
                <w:szCs w:val="24"/>
              </w:rPr>
              <w:t>Е.И. Носов.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 «Живое пламя».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Ю.П. Казаков.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«Тихое утро».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E403D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sz w:val="28"/>
                <w:szCs w:val="24"/>
              </w:rPr>
              <w:t>Ю. П. Казаков.</w:t>
            </w:r>
            <w:r w:rsidRPr="00E403DF">
              <w:rPr>
                <w:rFonts w:ascii="Times New Roman" w:hAnsi="Times New Roman"/>
                <w:sz w:val="28"/>
                <w:szCs w:val="24"/>
              </w:rPr>
              <w:t xml:space="preserve"> «Тихое утро».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Подготовка к домашнему контрольному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ю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№ 4.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59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Д.С. Лихачёв.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«Земля родная» (главы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)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60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5231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М. М.Зощенко.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«Беда»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другие рассказы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61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«Тихая моя родина». Стихи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В. Я. Брюсов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, Ф. Сологуб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, С. Есенин</w:t>
            </w:r>
            <w:r>
              <w:rPr>
                <w:rFonts w:ascii="Times New Roman" w:hAnsi="Times New Roman"/>
                <w:sz w:val="28"/>
                <w:szCs w:val="24"/>
              </w:rPr>
              <w:t>а,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Н. М. Рубцов</w:t>
            </w:r>
            <w:r>
              <w:rPr>
                <w:rFonts w:ascii="Times New Roman" w:hAnsi="Times New Roman"/>
                <w:sz w:val="28"/>
                <w:szCs w:val="24"/>
              </w:rPr>
              <w:t>а, Н. А. Заболоцкого.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Песни на слова русских поэтов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XX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века. И. А. Гофф «Русское поле», Б. Ш. Окуджава «По Смоленской дороге</w:t>
            </w:r>
            <w:r>
              <w:rPr>
                <w:rFonts w:ascii="Times New Roman" w:hAnsi="Times New Roman"/>
                <w:sz w:val="28"/>
                <w:szCs w:val="24"/>
              </w:rPr>
              <w:t>…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», А. Н. Вертинский «Доченьки».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C95C53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литературы народов России (1 час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63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2D19A7" w:rsidRPr="00DE68ED" w:rsidRDefault="002D19A7" w:rsidP="00C95C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Р. Гамзатов.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«Опять за спиною родная земля…»,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«Я пришёл сюда и сам не верю…» (из цикла «Восьмистишия»), «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О моей родине»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850" w:type="dxa"/>
          </w:tcPr>
          <w:p w:rsidR="002D19A7" w:rsidRPr="00DE68ED" w:rsidRDefault="002D19A7" w:rsidP="00C95C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34293C">
        <w:trPr>
          <w:trHeight w:val="618"/>
        </w:trPr>
        <w:tc>
          <w:tcPr>
            <w:tcW w:w="9933" w:type="dxa"/>
            <w:gridSpan w:val="6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Из зарубежной литературы (6 часов</w:t>
            </w:r>
            <w:r w:rsidRPr="00DE68ED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2D19A7" w:rsidRPr="006D63B1" w:rsidTr="00A83E17">
        <w:trPr>
          <w:trHeight w:val="618"/>
        </w:trPr>
        <w:tc>
          <w:tcPr>
            <w:tcW w:w="732" w:type="dxa"/>
          </w:tcPr>
          <w:p w:rsidR="002D19A7" w:rsidRPr="00DE68ED" w:rsidRDefault="002D19A7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64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D19A7" w:rsidRPr="00DE68ED" w:rsidRDefault="002D19A7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07" w:type="dxa"/>
          </w:tcPr>
          <w:p w:rsidR="002D19A7" w:rsidRPr="00DE68ED" w:rsidRDefault="002D19A7" w:rsidP="00342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Р.Бёрнс.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«Честная бедность»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другие стихотворения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>.</w:t>
            </w:r>
            <w:r w:rsidR="00FC060C" w:rsidRPr="00B4609F">
              <w:rPr>
                <w:rFonts w:ascii="Times New Roman" w:hAnsi="Times New Roman"/>
                <w:b/>
                <w:sz w:val="28"/>
                <w:szCs w:val="24"/>
              </w:rPr>
              <w:t xml:space="preserve"> Дж. Г. Байрон.</w:t>
            </w:r>
            <w:r w:rsidR="00FC060C" w:rsidRPr="00DE68ED">
              <w:rPr>
                <w:rFonts w:ascii="Times New Roman" w:hAnsi="Times New Roman"/>
                <w:sz w:val="28"/>
                <w:szCs w:val="24"/>
              </w:rPr>
              <w:t xml:space="preserve"> «Душа моя мрачна…».</w:t>
            </w:r>
          </w:p>
        </w:tc>
        <w:tc>
          <w:tcPr>
            <w:tcW w:w="850" w:type="dxa"/>
          </w:tcPr>
          <w:p w:rsidR="002D19A7" w:rsidRPr="00DE68ED" w:rsidRDefault="002D19A7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2D19A7" w:rsidRDefault="002D19A7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60C" w:rsidRPr="006D63B1" w:rsidTr="00A83E17">
        <w:trPr>
          <w:trHeight w:val="618"/>
        </w:trPr>
        <w:tc>
          <w:tcPr>
            <w:tcW w:w="732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65.</w:t>
            </w:r>
          </w:p>
        </w:tc>
        <w:tc>
          <w:tcPr>
            <w:tcW w:w="4807" w:type="dxa"/>
          </w:tcPr>
          <w:p w:rsidR="00FC060C" w:rsidRPr="00DE68ED" w:rsidRDefault="00FC060C" w:rsidP="00B51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Японские хокку (трёхстишия). </w:t>
            </w:r>
          </w:p>
        </w:tc>
        <w:tc>
          <w:tcPr>
            <w:tcW w:w="850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060C" w:rsidRDefault="00FC060C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60C" w:rsidRPr="006D63B1" w:rsidTr="00A83E17">
        <w:trPr>
          <w:trHeight w:val="618"/>
        </w:trPr>
        <w:tc>
          <w:tcPr>
            <w:tcW w:w="732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66.</w:t>
            </w:r>
          </w:p>
        </w:tc>
        <w:tc>
          <w:tcPr>
            <w:tcW w:w="4807" w:type="dxa"/>
          </w:tcPr>
          <w:p w:rsidR="00FC060C" w:rsidRPr="00DE68ED" w:rsidRDefault="00FC060C" w:rsidP="00B517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 xml:space="preserve">О. Генри.  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«Дары волхвов». </w:t>
            </w:r>
          </w:p>
        </w:tc>
        <w:tc>
          <w:tcPr>
            <w:tcW w:w="850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060C" w:rsidRDefault="00FC060C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60C" w:rsidRPr="006D63B1" w:rsidTr="00A83E17">
        <w:trPr>
          <w:trHeight w:val="618"/>
        </w:trPr>
        <w:tc>
          <w:tcPr>
            <w:tcW w:w="732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67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FC060C" w:rsidRPr="00DE68ED" w:rsidRDefault="00FC060C" w:rsidP="00B51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4609F">
              <w:rPr>
                <w:rFonts w:ascii="Times New Roman" w:hAnsi="Times New Roman"/>
                <w:b/>
                <w:sz w:val="28"/>
                <w:szCs w:val="24"/>
              </w:rPr>
              <w:t>Р. Д. Брэдбери.</w:t>
            </w:r>
            <w:r w:rsidRPr="00DE68ED">
              <w:rPr>
                <w:rFonts w:ascii="Times New Roman" w:hAnsi="Times New Roman"/>
                <w:sz w:val="28"/>
                <w:szCs w:val="24"/>
              </w:rPr>
              <w:t xml:space="preserve"> «Каникулы». </w:t>
            </w:r>
          </w:p>
        </w:tc>
        <w:tc>
          <w:tcPr>
            <w:tcW w:w="850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060C" w:rsidRDefault="00FC060C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60C" w:rsidRPr="006D63B1" w:rsidTr="00A83E17">
        <w:trPr>
          <w:trHeight w:val="618"/>
        </w:trPr>
        <w:tc>
          <w:tcPr>
            <w:tcW w:w="732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68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807" w:type="dxa"/>
          </w:tcPr>
          <w:p w:rsidR="00FC060C" w:rsidRPr="00DE68ED" w:rsidRDefault="00FC060C" w:rsidP="00B51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 xml:space="preserve">Детективная литература. </w:t>
            </w:r>
          </w:p>
        </w:tc>
        <w:tc>
          <w:tcPr>
            <w:tcW w:w="850" w:type="dxa"/>
          </w:tcPr>
          <w:p w:rsidR="00FC060C" w:rsidRPr="00DE68ED" w:rsidRDefault="00FC060C" w:rsidP="003429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E68ED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71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C060C" w:rsidRDefault="00FC060C" w:rsidP="00A83E17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060C" w:rsidRDefault="00FC060C" w:rsidP="00A83E1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9A7" w:rsidRDefault="002D19A7" w:rsidP="00A83E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19A7" w:rsidRDefault="002D19A7" w:rsidP="005B11D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D19A7" w:rsidRDefault="002D19A7" w:rsidP="00492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1D5">
        <w:rPr>
          <w:rFonts w:ascii="Times New Roman" w:hAnsi="Times New Roman"/>
          <w:b/>
          <w:sz w:val="28"/>
          <w:szCs w:val="28"/>
        </w:rPr>
        <w:t>Тематическое планирование, 8 класс</w:t>
      </w:r>
    </w:p>
    <w:p w:rsidR="002D19A7" w:rsidRDefault="002D19A7" w:rsidP="005B11D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4807"/>
        <w:gridCol w:w="850"/>
        <w:gridCol w:w="988"/>
        <w:gridCol w:w="997"/>
        <w:gridCol w:w="1559"/>
      </w:tblGrid>
      <w:tr w:rsidR="002D19A7" w:rsidRPr="006D63B1" w:rsidTr="005B11D5">
        <w:trPr>
          <w:trHeight w:val="670"/>
        </w:trPr>
        <w:tc>
          <w:tcPr>
            <w:tcW w:w="732" w:type="dxa"/>
            <w:vMerge w:val="restart"/>
          </w:tcPr>
          <w:p w:rsidR="002D19A7" w:rsidRPr="000A5D21" w:rsidRDefault="002D19A7" w:rsidP="00342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7" w:type="dxa"/>
            <w:vMerge w:val="restart"/>
          </w:tcPr>
          <w:p w:rsidR="002D19A7" w:rsidRPr="000A5D21" w:rsidRDefault="002D19A7" w:rsidP="00342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D21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D19A7" w:rsidRPr="006D63B1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9A7" w:rsidRPr="006D63B1" w:rsidRDefault="002D19A7" w:rsidP="00342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B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2D19A7" w:rsidRPr="006D63B1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2D19A7" w:rsidRPr="006D63B1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  <w:vMerge/>
          </w:tcPr>
          <w:p w:rsidR="002D19A7" w:rsidRPr="000A5D21" w:rsidRDefault="002D19A7" w:rsidP="00342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D19A7" w:rsidRPr="000A5D21" w:rsidRDefault="002D19A7" w:rsidP="003429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D19A7" w:rsidRPr="006D63B1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742A8F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Русская литература и история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Pr="006D63B1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930BB3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 (2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В мире русской народной песни (лирические, исторические песни)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Предания как исторический жанр русской народной прозы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E203EA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Из древнерусской литературы (2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755E14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«Житие Александра Невского» (фрагменты)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755E14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 xml:space="preserve">«Шемякин суд»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сатирическое произведение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8D79CE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 xml:space="preserve"> века (3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Д.И. Фонвизин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«Недоросль»: социальная и нравственная проблематика комедии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Д.И. Фонвизин. «Недоросль»: речевые характеристики персонажей как средство создания комической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 № 1 по комедии Д.И. Фонвизина «Недоросль».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BA721D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 xml:space="preserve"> века (36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асов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И.А. Крылов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«Обоз» - басня о войне 1812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К.Ф. Рылеев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«Смерть Ермака» как романтическое произведение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А.С. Пушкин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«19 октября», «Туча».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«Я помню чудное мгновенье…» и другие стихотворения о любви и творчестве.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«История Пугачева» (отрывки)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 как реалистический исторический роман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дочка»: образ главного героя.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дочка»: система образов романа.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дочка»: нравственный идеал Пушкина в образе Маши Мироновой.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дочка»: образ предводителя народного восстания и его окружения</w:t>
            </w:r>
            <w:r w:rsidR="00523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А.С. Пушкин. «Капитанская дочка»: особенности содержания и структуры.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 сочинения № 2 по повести А.С. Пушкина «Капитанская дочка».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М.Ю. Лермонтов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«Мцыри» как романтическая поэма.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М.Ю. Лермонтов. «Мцыри»: образ романтического героя.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М.Ю. Лермонтов. «Мцыри»: особенности композиции поэмы.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М.Ю. Лермонтов. «Мцыри». Подготовка к письменному ответу на один из проблемных вопросов.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Н.В. Гоголь.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 xml:space="preserve"> «Ревизор» как социально-историческая комедия.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Н.В. Гоголь. «Ревизор» как сатира на чиновничью Россию.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Н.В. Гоголь. «Ревизор»: образ Хлестакова</w:t>
            </w:r>
            <w:r w:rsidR="00523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Н.В. Гоголь. «Ревизор»: сюжет и композиция комедии</w:t>
            </w:r>
            <w:r w:rsidR="005231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Подготовка к контрольному (домашнему) сочинению № 1 по комедии  Н.В. Гоголя «Ревизор».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Н.В. Гоголь. «Шинель»: своеобразие реализации темы «маленького человека».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Н.В. Гоголь. «Шинель» как «петербургский текст».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И.С. Тургенев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«Певцы»: сюжет и герои, образ повествователя в рассказе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М.Е. Салтыков-Щедрин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«История одного города» (отрывок): сюжет и герои.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М.Е. Салтыков-Щедрин. «История одного города» (отрывок): средства создания комического.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Н.С. Лесков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«Старый  гений»: сюжет и герои.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Н.С. Лесков. «Старый гений»: проблематика и поэтика.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Л.Н. Толстой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«После бала»: проблемы и герои.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Л.Н. Толстой. «После бала»: особенности композиции и поэтики рассказа.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Подготовка к контрольному (домашнему) сочинению № 2 по творчеству М.Е. Салтыкова-Щедрина, Н.С. Лескова, Л.Н. Толстого.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 xml:space="preserve"> века о родной природе.  А.С.Пушкин, М.Ю.Лермонтов, Ф.И.Тютчев, А.А.Фет, А.Н.Майков.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А.П. Чехов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«Человек в футляре». Трилогия как цикл рассказов о «футлярных» людях.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523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А.П. Чехов. «О любви» (из трилогии).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3309B6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 xml:space="preserve"> века (21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И.А. Бунин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«Кавказ»: лики любви.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А.И. Куприн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«Куст сирени»: история счастливой любви.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Урок-диспут «Поговорим о превратностях любви»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А.А. Блок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«На поле Куликовом», «Россия»: история и современность.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С.А. Есенин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«Пугачев» как поэма на историческую тему.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Образ Емельяна Пугачева в народных преданиях, произведениях Пушкина и Есенина.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И.С. Шмелев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«Как я стал писателем»: путь к творчеству.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М.А. Осоргин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«Пенсне»: реальность и фантастика.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Журнал «Сатирикон». «Всеобщая история, обработанная «Сатириконом» (отрывки).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Тэффи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«Жизнь и воротник» и другие рассказы.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М.М. Зощенко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«История болезни» и другие рассказы.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А.Т. Твардовский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«Василий Теркин»: человек и война.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А.Т. Твардовский. «Василий Теркин»: образ главного героя.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А.Т. Твардовский. «Василий Теркин»: особенности композиции поэмы.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Стихи и песни о Великой Отечественной войне. М. Исаковский, Б. Окуджава, А. Фатьянов, Л.Ошанин.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В.П. Астафьев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«Фотография, на которой меня нет». Автобиографический характер рассказа.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В.П. Астафьев. «Фотография, на которой меня нет»: картины военного детства, образ главного героя.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 № 3 по повести В.П.Астафьева «Фотография, на которой меня нет».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 xml:space="preserve">Русские поэты о родине, родной природе (обзор). И.Анненский, </w:t>
            </w:r>
            <w:r w:rsidRPr="005B11D5">
              <w:rPr>
                <w:rFonts w:ascii="Times New Roman" w:hAnsi="Times New Roman"/>
                <w:sz w:val="28"/>
                <w:szCs w:val="28"/>
              </w:rPr>
              <w:lastRenderedPageBreak/>
              <w:t>Д.Мережковский, Н.Заболоцкий, Н.Рубцов.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Поэты русского зарубежья о родине. Н.Оцуп, З.Гиппиус, Дон-Аминадо, И.Бунин.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3429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по русской литературе (тест).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6F15BA">
        <w:trPr>
          <w:trHeight w:val="601"/>
        </w:trPr>
        <w:tc>
          <w:tcPr>
            <w:tcW w:w="9933" w:type="dxa"/>
            <w:gridSpan w:val="6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Из зарубежной литературы (4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85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У.Шекспир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«Ромео и Джульетта». Семейная вражда и любовь героев.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8544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У.Шекспир. «Ромео и Джульетта». Герои трагедии как символ любви и жертвенности.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8544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У. Шекспир. Сонет как форма лирической поэзии</w:t>
            </w:r>
            <w:r w:rsidR="00B43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85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Ж.-Б. Мольер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«Мещанин во дворянстве» (обзор с чтением отдельных сцен)</w:t>
            </w:r>
            <w:r w:rsidR="00B43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9A7" w:rsidRPr="006D63B1" w:rsidTr="005B11D5">
        <w:trPr>
          <w:trHeight w:val="601"/>
        </w:trPr>
        <w:tc>
          <w:tcPr>
            <w:tcW w:w="732" w:type="dxa"/>
          </w:tcPr>
          <w:p w:rsidR="002D19A7" w:rsidRPr="005B11D5" w:rsidRDefault="002D19A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2D19A7" w:rsidRPr="005B11D5" w:rsidRDefault="002D19A7" w:rsidP="008544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1D5">
              <w:rPr>
                <w:rFonts w:ascii="Times New Roman" w:hAnsi="Times New Roman"/>
                <w:b/>
                <w:sz w:val="28"/>
                <w:szCs w:val="28"/>
              </w:rPr>
              <w:t>В.Скотт</w:t>
            </w:r>
            <w:r w:rsidRPr="005B11D5">
              <w:rPr>
                <w:rFonts w:ascii="Times New Roman" w:hAnsi="Times New Roman"/>
                <w:sz w:val="28"/>
                <w:szCs w:val="28"/>
              </w:rPr>
              <w:t>. «Айвенго» как исторический роман. Средневековая Англия в произведении.</w:t>
            </w:r>
          </w:p>
        </w:tc>
        <w:tc>
          <w:tcPr>
            <w:tcW w:w="850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D19A7" w:rsidRDefault="002D19A7" w:rsidP="0034293C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9A7" w:rsidRDefault="002D19A7" w:rsidP="003429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9A7" w:rsidRPr="00EA1CCA" w:rsidRDefault="002D19A7" w:rsidP="00EA1CCA">
      <w:pPr>
        <w:rPr>
          <w:rFonts w:ascii="Times New Roman" w:hAnsi="Times New Roman"/>
          <w:sz w:val="24"/>
          <w:szCs w:val="24"/>
          <w:lang w:eastAsia="en-US"/>
        </w:rPr>
      </w:pPr>
    </w:p>
    <w:p w:rsidR="00B43C1F" w:rsidRDefault="00B43C1F" w:rsidP="00B43C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планирование, 9</w:t>
      </w:r>
      <w:r w:rsidRPr="005B11D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43C1F" w:rsidRDefault="00B43C1F" w:rsidP="00B43C1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4807"/>
        <w:gridCol w:w="850"/>
        <w:gridCol w:w="988"/>
        <w:gridCol w:w="997"/>
        <w:gridCol w:w="1559"/>
      </w:tblGrid>
      <w:tr w:rsidR="00B43C1F" w:rsidRPr="00B56C96" w:rsidTr="0080414D">
        <w:trPr>
          <w:trHeight w:val="670"/>
        </w:trPr>
        <w:tc>
          <w:tcPr>
            <w:tcW w:w="732" w:type="dxa"/>
            <w:vMerge w:val="restart"/>
          </w:tcPr>
          <w:p w:rsidR="00B43C1F" w:rsidRPr="00B56C96" w:rsidRDefault="00B43C1F" w:rsidP="0080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07" w:type="dxa"/>
            <w:vMerge w:val="restart"/>
          </w:tcPr>
          <w:p w:rsidR="00B43C1F" w:rsidRPr="00B56C96" w:rsidRDefault="00B43C1F" w:rsidP="0080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3C1F" w:rsidRPr="00B56C96" w:rsidRDefault="00B43C1F" w:rsidP="0080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vMerge w:val="restart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B43C1F" w:rsidRPr="00B56C96" w:rsidTr="0080414D">
        <w:trPr>
          <w:trHeight w:val="601"/>
        </w:trPr>
        <w:tc>
          <w:tcPr>
            <w:tcW w:w="732" w:type="dxa"/>
            <w:vMerge/>
          </w:tcPr>
          <w:p w:rsidR="00B43C1F" w:rsidRPr="00B56C96" w:rsidRDefault="00B43C1F" w:rsidP="0080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B43C1F" w:rsidRPr="00B56C96" w:rsidRDefault="00B43C1F" w:rsidP="00804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43C1F" w:rsidRPr="00B56C96" w:rsidRDefault="00B43C1F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7" w:type="dxa"/>
          </w:tcPr>
          <w:p w:rsidR="00B43C1F" w:rsidRPr="00B56C96" w:rsidRDefault="00B43C1F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3C1F" w:rsidRPr="00B56C96" w:rsidTr="0080414D">
        <w:trPr>
          <w:trHeight w:val="601"/>
        </w:trPr>
        <w:tc>
          <w:tcPr>
            <w:tcW w:w="9933" w:type="dxa"/>
            <w:gridSpan w:val="6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B43C1F" w:rsidRPr="00B56C96" w:rsidTr="0080414D">
        <w:trPr>
          <w:trHeight w:val="601"/>
        </w:trPr>
        <w:tc>
          <w:tcPr>
            <w:tcW w:w="732" w:type="dxa"/>
          </w:tcPr>
          <w:p w:rsidR="00B43C1F" w:rsidRPr="00B56C96" w:rsidRDefault="00B43C1F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B43C1F" w:rsidRPr="00B56C96" w:rsidRDefault="00B56C96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Литература и ее роль в духовной жизни человека.</w:t>
            </w:r>
          </w:p>
        </w:tc>
        <w:tc>
          <w:tcPr>
            <w:tcW w:w="850" w:type="dxa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43C1F" w:rsidRPr="00B56C96" w:rsidRDefault="00B43C1F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43C1F" w:rsidRPr="00B56C96" w:rsidRDefault="00B43C1F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3C1F" w:rsidRPr="00B56C96" w:rsidRDefault="00B43C1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C96" w:rsidRPr="00B56C96" w:rsidTr="0080414D">
        <w:trPr>
          <w:trHeight w:val="601"/>
        </w:trPr>
        <w:tc>
          <w:tcPr>
            <w:tcW w:w="9933" w:type="dxa"/>
            <w:gridSpan w:val="6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C96">
              <w:rPr>
                <w:rFonts w:ascii="Times New Roman" w:hAnsi="Times New Roman"/>
                <w:b/>
                <w:sz w:val="28"/>
                <w:szCs w:val="28"/>
              </w:rPr>
              <w:t>Древнерусская литература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6C96">
              <w:rPr>
                <w:rFonts w:ascii="Times New Roman" w:hAnsi="Times New Roman"/>
                <w:b/>
                <w:sz w:val="28"/>
                <w:szCs w:val="28"/>
              </w:rPr>
              <w:t>(3 часа)</w:t>
            </w:r>
          </w:p>
        </w:tc>
      </w:tr>
      <w:tr w:rsidR="00B56C96" w:rsidRPr="00B56C96" w:rsidTr="0080414D">
        <w:trPr>
          <w:trHeight w:val="601"/>
        </w:trPr>
        <w:tc>
          <w:tcPr>
            <w:tcW w:w="732" w:type="dxa"/>
          </w:tcPr>
          <w:p w:rsidR="00B56C96" w:rsidRPr="00B56C96" w:rsidRDefault="00B56C96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07" w:type="dxa"/>
          </w:tcPr>
          <w:p w:rsidR="00B56C96" w:rsidRPr="00B56C96" w:rsidRDefault="00B56C96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68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«Слово о полку Игореве»</w:t>
            </w:r>
            <w:r w:rsidRPr="00B56C9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- величайший памятник древнерусской литературы.</w:t>
            </w:r>
          </w:p>
        </w:tc>
        <w:tc>
          <w:tcPr>
            <w:tcW w:w="850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C96" w:rsidRPr="00B56C96" w:rsidTr="0080414D">
        <w:trPr>
          <w:trHeight w:val="601"/>
        </w:trPr>
        <w:tc>
          <w:tcPr>
            <w:tcW w:w="732" w:type="dxa"/>
          </w:tcPr>
          <w:p w:rsidR="00B56C96" w:rsidRPr="00B56C96" w:rsidRDefault="00B56C96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07" w:type="dxa"/>
          </w:tcPr>
          <w:p w:rsidR="00B56C96" w:rsidRPr="00B56C96" w:rsidRDefault="00B56C96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pacing w:val="-2"/>
                <w:sz w:val="28"/>
                <w:szCs w:val="28"/>
              </w:rPr>
              <w:t>Центральные образы «Слова…»</w:t>
            </w:r>
          </w:p>
        </w:tc>
        <w:tc>
          <w:tcPr>
            <w:tcW w:w="850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C96" w:rsidRPr="00B56C96" w:rsidTr="0080414D">
        <w:trPr>
          <w:trHeight w:val="601"/>
        </w:trPr>
        <w:tc>
          <w:tcPr>
            <w:tcW w:w="732" w:type="dxa"/>
          </w:tcPr>
          <w:p w:rsidR="00B56C96" w:rsidRPr="00B56C96" w:rsidRDefault="00B56C96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07" w:type="dxa"/>
          </w:tcPr>
          <w:p w:rsidR="00B56C96" w:rsidRPr="000C0681" w:rsidRDefault="00B56C96" w:rsidP="0080414D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56C96">
              <w:rPr>
                <w:rFonts w:ascii="Times New Roman" w:hAnsi="Times New Roman"/>
                <w:spacing w:val="-2"/>
                <w:sz w:val="28"/>
                <w:szCs w:val="28"/>
              </w:rPr>
              <w:t>Основная идея и поэтика «Слова…»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r w:rsidR="000C068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Написание контрольного (</w:t>
            </w:r>
            <w:r w:rsidRPr="00B56C9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домашне</w:t>
            </w:r>
            <w:r w:rsidR="000C068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го) сочинения </w:t>
            </w:r>
            <w:r w:rsidRPr="00B56C9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№ 1.</w:t>
            </w:r>
          </w:p>
        </w:tc>
        <w:tc>
          <w:tcPr>
            <w:tcW w:w="850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C96" w:rsidRPr="00B56C96" w:rsidTr="0080414D">
        <w:trPr>
          <w:trHeight w:val="601"/>
        </w:trPr>
        <w:tc>
          <w:tcPr>
            <w:tcW w:w="9933" w:type="dxa"/>
            <w:gridSpan w:val="6"/>
          </w:tcPr>
          <w:p w:rsidR="00B56C96" w:rsidRPr="0080414D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1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Русская литература </w:t>
            </w:r>
            <w:r w:rsidRPr="0080414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80414D">
              <w:rPr>
                <w:rFonts w:ascii="Times New Roman" w:hAnsi="Times New Roman"/>
                <w:b/>
                <w:sz w:val="28"/>
                <w:szCs w:val="28"/>
              </w:rPr>
              <w:t xml:space="preserve"> века (8 часов)</w:t>
            </w:r>
          </w:p>
        </w:tc>
      </w:tr>
      <w:tr w:rsidR="00B56C96" w:rsidRPr="00B56C96" w:rsidTr="0080414D">
        <w:trPr>
          <w:trHeight w:val="601"/>
        </w:trPr>
        <w:tc>
          <w:tcPr>
            <w:tcW w:w="732" w:type="dxa"/>
          </w:tcPr>
          <w:p w:rsidR="00B56C96" w:rsidRPr="00B56C96" w:rsidRDefault="00B56C96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07" w:type="dxa"/>
          </w:tcPr>
          <w:p w:rsidR="00B56C96" w:rsidRPr="00B56C96" w:rsidRDefault="0080414D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Классицизм в русской и мировой литературе.</w:t>
            </w:r>
          </w:p>
        </w:tc>
        <w:tc>
          <w:tcPr>
            <w:tcW w:w="850" w:type="dxa"/>
          </w:tcPr>
          <w:p w:rsidR="00B56C96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6C96" w:rsidRPr="00B56C96" w:rsidRDefault="00B56C9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6C96" w:rsidRPr="00B56C96" w:rsidRDefault="00B56C9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80414D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07" w:type="dxa"/>
          </w:tcPr>
          <w:p w:rsidR="0080414D" w:rsidRPr="00B56C96" w:rsidRDefault="0080414D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068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М.В.Ломоносов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: жизнь и творчество (обзор). «Вечернее размышление и Божием Величестве при случае великого северного сияния»</w:t>
            </w:r>
          </w:p>
        </w:tc>
        <w:tc>
          <w:tcPr>
            <w:tcW w:w="850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80414D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07" w:type="dxa"/>
          </w:tcPr>
          <w:p w:rsidR="0080414D" w:rsidRPr="00B56C96" w:rsidRDefault="0080414D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М.В.Ломоносов. </w:t>
            </w:r>
            <w:r w:rsidRPr="0080414D">
              <w:rPr>
                <w:rFonts w:ascii="Times New Roman" w:hAnsi="Times New Roman"/>
                <w:spacing w:val="-1"/>
                <w:sz w:val="28"/>
                <w:szCs w:val="28"/>
              </w:rPr>
              <w:t>«Ода на день восшествия</w:t>
            </w:r>
            <w:r w:rsidRPr="0080414D">
              <w:rPr>
                <w:rFonts w:ascii="Times New Roman" w:hAnsi="Times New Roman"/>
                <w:sz w:val="28"/>
                <w:szCs w:val="28"/>
              </w:rPr>
              <w:t xml:space="preserve"> на Всероссийский престол государыни Елисаветы Петровны в 1747 году».</w:t>
            </w:r>
          </w:p>
        </w:tc>
        <w:tc>
          <w:tcPr>
            <w:tcW w:w="850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80414D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07" w:type="dxa"/>
          </w:tcPr>
          <w:p w:rsidR="0080414D" w:rsidRPr="00B56C96" w:rsidRDefault="0080414D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0C0681">
              <w:rPr>
                <w:rFonts w:ascii="Times New Roman" w:hAnsi="Times New Roman"/>
                <w:b/>
                <w:sz w:val="28"/>
                <w:szCs w:val="28"/>
              </w:rPr>
              <w:t>Г.Р.Державин</w:t>
            </w:r>
            <w:r>
              <w:rPr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жизнь и творчество (обзор). «Властителям и судиям».</w:t>
            </w:r>
          </w:p>
        </w:tc>
        <w:tc>
          <w:tcPr>
            <w:tcW w:w="850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80414D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07" w:type="dxa"/>
          </w:tcPr>
          <w:p w:rsidR="0080414D" w:rsidRPr="00B56C96" w:rsidRDefault="0080414D" w:rsidP="0080414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0414D">
              <w:rPr>
                <w:rFonts w:ascii="Times New Roman" w:hAnsi="Times New Roman"/>
                <w:sz w:val="28"/>
                <w:szCs w:val="28"/>
              </w:rPr>
              <w:t>Г.Р.Державин</w:t>
            </w:r>
            <w:r>
              <w:rPr>
                <w:rFonts w:ascii="Times New Roman" w:hAnsi="Times New Roman"/>
                <w:sz w:val="28"/>
                <w:szCs w:val="28"/>
              </w:rPr>
              <w:t>. «Памятник».</w:t>
            </w:r>
          </w:p>
        </w:tc>
        <w:tc>
          <w:tcPr>
            <w:tcW w:w="850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80414D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07" w:type="dxa"/>
          </w:tcPr>
          <w:p w:rsidR="0080414D" w:rsidRPr="0080414D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Н.М.Карамзин: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жизнь и творчество (обзор).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Сентиментализм. «Бедная Лиза».</w:t>
            </w:r>
          </w:p>
        </w:tc>
        <w:tc>
          <w:tcPr>
            <w:tcW w:w="850" w:type="dxa"/>
          </w:tcPr>
          <w:p w:rsidR="0080414D" w:rsidRDefault="000C068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0C068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07" w:type="dxa"/>
          </w:tcPr>
          <w:p w:rsidR="0080414D" w:rsidRPr="000C0681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Н.М.Карамзин. «Бедная Лиза».</w:t>
            </w:r>
          </w:p>
        </w:tc>
        <w:tc>
          <w:tcPr>
            <w:tcW w:w="850" w:type="dxa"/>
          </w:tcPr>
          <w:p w:rsidR="0080414D" w:rsidRDefault="000C068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0C068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07" w:type="dxa"/>
          </w:tcPr>
          <w:p w:rsidR="0080414D" w:rsidRPr="0080414D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</w:t>
            </w:r>
            <w:r w:rsidRPr="000C0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1 </w:t>
            </w:r>
            <w:r w:rsidRPr="000C0681">
              <w:rPr>
                <w:rFonts w:ascii="Times New Roman" w:hAnsi="Times New Roman"/>
                <w:b/>
                <w:sz w:val="28"/>
                <w:szCs w:val="28"/>
              </w:rPr>
              <w:t>по повести Н. М.Карамзина «Бедная Лиза».</w:t>
            </w:r>
          </w:p>
        </w:tc>
        <w:tc>
          <w:tcPr>
            <w:tcW w:w="850" w:type="dxa"/>
          </w:tcPr>
          <w:p w:rsidR="0080414D" w:rsidRDefault="000C068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A642F4">
        <w:trPr>
          <w:trHeight w:val="601"/>
        </w:trPr>
        <w:tc>
          <w:tcPr>
            <w:tcW w:w="9933" w:type="dxa"/>
            <w:gridSpan w:val="6"/>
          </w:tcPr>
          <w:p w:rsidR="00A642F4" w:rsidRPr="00A642F4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2F4">
              <w:rPr>
                <w:rFonts w:ascii="Times New Roman" w:hAnsi="Times New Roman"/>
                <w:b/>
                <w:sz w:val="28"/>
                <w:szCs w:val="28"/>
              </w:rPr>
              <w:t xml:space="preserve">Русская литература </w:t>
            </w:r>
            <w:r w:rsidRPr="00A642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42F4">
              <w:rPr>
                <w:rFonts w:ascii="Times New Roman" w:hAnsi="Times New Roman"/>
                <w:b/>
                <w:sz w:val="28"/>
                <w:szCs w:val="28"/>
              </w:rPr>
              <w:t>века</w:t>
            </w:r>
            <w:r w:rsidR="00964C17">
              <w:rPr>
                <w:rFonts w:ascii="Times New Roman" w:hAnsi="Times New Roman"/>
                <w:b/>
                <w:sz w:val="28"/>
                <w:szCs w:val="28"/>
              </w:rPr>
              <w:t xml:space="preserve"> (38 часов)</w:t>
            </w:r>
          </w:p>
        </w:tc>
      </w:tr>
      <w:tr w:rsidR="0080414D" w:rsidRPr="00B56C96" w:rsidTr="0080414D">
        <w:trPr>
          <w:trHeight w:val="601"/>
        </w:trPr>
        <w:tc>
          <w:tcPr>
            <w:tcW w:w="732" w:type="dxa"/>
          </w:tcPr>
          <w:p w:rsidR="0080414D" w:rsidRDefault="000C068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07" w:type="dxa"/>
          </w:tcPr>
          <w:p w:rsidR="00A72EE6" w:rsidRP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A6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века. Романтизм.</w:t>
            </w:r>
          </w:p>
        </w:tc>
        <w:tc>
          <w:tcPr>
            <w:tcW w:w="850" w:type="dxa"/>
          </w:tcPr>
          <w:p w:rsidR="0080414D" w:rsidRDefault="00A72EE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414D" w:rsidRPr="00B56C96" w:rsidRDefault="0080414D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414D" w:rsidRPr="00B56C96" w:rsidRDefault="0080414D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E6" w:rsidRPr="00B56C96" w:rsidTr="0080414D">
        <w:trPr>
          <w:trHeight w:val="601"/>
        </w:trPr>
        <w:tc>
          <w:tcPr>
            <w:tcW w:w="732" w:type="dxa"/>
          </w:tcPr>
          <w:p w:rsidR="00A72EE6" w:rsidRDefault="00A72EE6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07" w:type="dxa"/>
          </w:tcPr>
          <w:p w:rsidR="00A72EE6" w:rsidRP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В.А.Жуковский: </w:t>
            </w:r>
            <w:r>
              <w:rPr>
                <w:rFonts w:ascii="Times New Roman" w:hAnsi="Times New Roman"/>
                <w:sz w:val="28"/>
                <w:szCs w:val="28"/>
              </w:rPr>
              <w:t>жизнь и творчество (обзор). Особенности лирики.</w:t>
            </w:r>
          </w:p>
        </w:tc>
        <w:tc>
          <w:tcPr>
            <w:tcW w:w="850" w:type="dxa"/>
          </w:tcPr>
          <w:p w:rsidR="00A72EE6" w:rsidRDefault="00A72EE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72EE6" w:rsidRPr="00B56C96" w:rsidRDefault="00A72EE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72EE6" w:rsidRPr="00B56C96" w:rsidRDefault="00A72EE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2EE6" w:rsidRPr="00B56C96" w:rsidRDefault="00A72EE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EE6" w:rsidRPr="00B56C96" w:rsidTr="0080414D">
        <w:trPr>
          <w:trHeight w:val="601"/>
        </w:trPr>
        <w:tc>
          <w:tcPr>
            <w:tcW w:w="732" w:type="dxa"/>
          </w:tcPr>
          <w:p w:rsidR="00A72EE6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07" w:type="dxa"/>
          </w:tcPr>
          <w:p w:rsidR="00A72EE6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В.А.Жуковский. «Море».</w:t>
            </w:r>
          </w:p>
        </w:tc>
        <w:tc>
          <w:tcPr>
            <w:tcW w:w="850" w:type="dxa"/>
          </w:tcPr>
          <w:p w:rsidR="00A72EE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72EE6" w:rsidRPr="00B56C96" w:rsidRDefault="00A72EE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72EE6" w:rsidRPr="00B56C96" w:rsidRDefault="00A72EE6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2EE6" w:rsidRPr="00B56C96" w:rsidRDefault="00A72EE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07" w:type="dxa"/>
          </w:tcPr>
          <w:p w:rsid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В.А.Жуковский. «Светлана»: черты баллады.</w:t>
            </w:r>
          </w:p>
        </w:tc>
        <w:tc>
          <w:tcPr>
            <w:tcW w:w="850" w:type="dxa"/>
          </w:tcPr>
          <w:p w:rsidR="00A642F4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807" w:type="dxa"/>
          </w:tcPr>
          <w:p w:rsid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2F4">
              <w:rPr>
                <w:rFonts w:ascii="Times New Roman" w:hAnsi="Times New Roman"/>
                <w:b/>
                <w:sz w:val="28"/>
                <w:szCs w:val="28"/>
              </w:rPr>
              <w:t>А.С.Грибоедов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</w:t>
            </w:r>
          </w:p>
        </w:tc>
        <w:tc>
          <w:tcPr>
            <w:tcW w:w="850" w:type="dxa"/>
          </w:tcPr>
          <w:p w:rsidR="00A642F4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807" w:type="dxa"/>
          </w:tcPr>
          <w:p w:rsid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А.С.Грибоедов. «Горе от ума»: проблематика и конфликт. Фамусовская Москва.</w:t>
            </w:r>
          </w:p>
        </w:tc>
        <w:tc>
          <w:tcPr>
            <w:tcW w:w="850" w:type="dxa"/>
          </w:tcPr>
          <w:p w:rsidR="00A642F4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807" w:type="dxa"/>
          </w:tcPr>
          <w:p w:rsid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А.С.Грибоедов. «Горе от ума»: образ Чацкого.</w:t>
            </w:r>
          </w:p>
        </w:tc>
        <w:tc>
          <w:tcPr>
            <w:tcW w:w="850" w:type="dxa"/>
          </w:tcPr>
          <w:p w:rsidR="00A642F4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A642F4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807" w:type="dxa"/>
          </w:tcPr>
          <w:p w:rsidR="00A642F4" w:rsidRDefault="00A642F4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А.С.Грибоедов. «Горе от ума»: язык комедии.</w:t>
            </w:r>
          </w:p>
        </w:tc>
        <w:tc>
          <w:tcPr>
            <w:tcW w:w="850" w:type="dxa"/>
          </w:tcPr>
          <w:p w:rsidR="00A642F4" w:rsidRDefault="00806D3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F4" w:rsidRPr="00B56C96" w:rsidTr="0080414D">
        <w:trPr>
          <w:trHeight w:val="601"/>
        </w:trPr>
        <w:tc>
          <w:tcPr>
            <w:tcW w:w="732" w:type="dxa"/>
          </w:tcPr>
          <w:p w:rsidR="00A642F4" w:rsidRDefault="00806D3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807" w:type="dxa"/>
          </w:tcPr>
          <w:p w:rsidR="00A642F4" w:rsidRDefault="00806D31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Грибоедов. «Горе от ума» в критике. </w:t>
            </w:r>
            <w:r w:rsidRPr="00806D31">
              <w:rPr>
                <w:rFonts w:ascii="Times New Roman" w:hAnsi="Times New Roman"/>
                <w:b/>
                <w:sz w:val="28"/>
                <w:szCs w:val="28"/>
              </w:rPr>
              <w:t xml:space="preserve">Написание контрольного </w:t>
            </w:r>
            <w:r w:rsidRPr="00806D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(домашнего) сочинения № 2 .</w:t>
            </w:r>
          </w:p>
        </w:tc>
        <w:tc>
          <w:tcPr>
            <w:tcW w:w="850" w:type="dxa"/>
          </w:tcPr>
          <w:p w:rsidR="00A642F4" w:rsidRDefault="00806D3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8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642F4" w:rsidRPr="00B56C96" w:rsidRDefault="00A642F4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2F4" w:rsidRPr="00B56C96" w:rsidRDefault="00A642F4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31" w:rsidRPr="00B56C96" w:rsidTr="0080414D">
        <w:trPr>
          <w:trHeight w:val="601"/>
        </w:trPr>
        <w:tc>
          <w:tcPr>
            <w:tcW w:w="732" w:type="dxa"/>
          </w:tcPr>
          <w:p w:rsidR="00806D31" w:rsidRDefault="00806D3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807" w:type="dxa"/>
          </w:tcPr>
          <w:p w:rsidR="00806D31" w:rsidRDefault="00806D31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63C">
              <w:rPr>
                <w:rFonts w:ascii="Times New Roman" w:hAnsi="Times New Roman"/>
                <w:b/>
                <w:sz w:val="28"/>
                <w:szCs w:val="28"/>
              </w:rPr>
              <w:t>А.С. Пушкин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B663C">
              <w:rPr>
                <w:rFonts w:ascii="Times New Roman" w:hAnsi="Times New Roman"/>
                <w:sz w:val="28"/>
                <w:szCs w:val="28"/>
              </w:rPr>
              <w:t>жизнь и творчество. Лицейская лирика. «К Чаадаеву».</w:t>
            </w:r>
          </w:p>
        </w:tc>
        <w:tc>
          <w:tcPr>
            <w:tcW w:w="850" w:type="dxa"/>
          </w:tcPr>
          <w:p w:rsidR="00806D31" w:rsidRDefault="009B663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06D31" w:rsidRPr="00B56C96" w:rsidRDefault="00806D31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06D31" w:rsidRPr="00B56C96" w:rsidRDefault="00806D31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6D31" w:rsidRPr="00B56C96" w:rsidRDefault="00806D3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3C" w:rsidRPr="00B56C96" w:rsidTr="0080414D">
        <w:trPr>
          <w:trHeight w:val="601"/>
        </w:trPr>
        <w:tc>
          <w:tcPr>
            <w:tcW w:w="732" w:type="dxa"/>
          </w:tcPr>
          <w:p w:rsidR="009B663C" w:rsidRDefault="009B663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807" w:type="dxa"/>
          </w:tcPr>
          <w:p w:rsidR="009B663C" w:rsidRDefault="009B663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Тема свободы творчества. «Пророк».</w:t>
            </w:r>
          </w:p>
        </w:tc>
        <w:tc>
          <w:tcPr>
            <w:tcW w:w="850" w:type="dxa"/>
          </w:tcPr>
          <w:p w:rsidR="009B663C" w:rsidRDefault="009B663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3C" w:rsidRPr="00B56C96" w:rsidRDefault="009B663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3C" w:rsidRPr="00B56C96" w:rsidTr="0080414D">
        <w:trPr>
          <w:trHeight w:val="601"/>
        </w:trPr>
        <w:tc>
          <w:tcPr>
            <w:tcW w:w="732" w:type="dxa"/>
          </w:tcPr>
          <w:p w:rsidR="009B663C" w:rsidRDefault="009B663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807" w:type="dxa"/>
          </w:tcPr>
          <w:p w:rsidR="009B663C" w:rsidRDefault="009B663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Любовь как гармония душ в интимной лирике поэта: «На холмах Грузии лежит ночная мгла…», «Я вас любил…».</w:t>
            </w:r>
          </w:p>
        </w:tc>
        <w:tc>
          <w:tcPr>
            <w:tcW w:w="850" w:type="dxa"/>
          </w:tcPr>
          <w:p w:rsidR="009B663C" w:rsidRDefault="0090286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3C" w:rsidRPr="00B56C96" w:rsidRDefault="009B663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63C" w:rsidRPr="00B56C96" w:rsidTr="0080414D">
        <w:trPr>
          <w:trHeight w:val="601"/>
        </w:trPr>
        <w:tc>
          <w:tcPr>
            <w:tcW w:w="732" w:type="dxa"/>
          </w:tcPr>
          <w:p w:rsidR="009B663C" w:rsidRDefault="009B663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807" w:type="dxa"/>
          </w:tcPr>
          <w:p w:rsidR="009B663C" w:rsidRDefault="009B663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</w:t>
            </w:r>
            <w:r w:rsidR="00902866">
              <w:rPr>
                <w:rFonts w:ascii="Times New Roman" w:hAnsi="Times New Roman"/>
                <w:sz w:val="28"/>
                <w:szCs w:val="28"/>
              </w:rPr>
              <w:t>. «Я памятник себе воздвиг нерукотворный…»: самооценка творчества в стихотворении.</w:t>
            </w:r>
          </w:p>
        </w:tc>
        <w:tc>
          <w:tcPr>
            <w:tcW w:w="850" w:type="dxa"/>
          </w:tcPr>
          <w:p w:rsidR="009B663C" w:rsidRDefault="00902866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B663C" w:rsidRPr="00B56C96" w:rsidRDefault="009B663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663C" w:rsidRPr="00B56C96" w:rsidRDefault="009B663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P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«Моцарт и Сальери».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 как новаторское произведение. Реализм.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Онегин»: главные мужские образы романа.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Онегин»: главные женские образы романа.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Онегин»: образ автора.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 как энциклопедия русской жизни.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А.С.Пушкин. «Евгений Онегин» в зеркале критики.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807" w:type="dxa"/>
          </w:tcPr>
          <w:p w:rsidR="00071EE2" w:rsidRDefault="00071EE2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</w:t>
            </w:r>
            <w:r w:rsidRPr="000C0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2 по роману А.С.Пушкина «Евгений Онегин»</w:t>
            </w:r>
          </w:p>
        </w:tc>
        <w:tc>
          <w:tcPr>
            <w:tcW w:w="850" w:type="dxa"/>
          </w:tcPr>
          <w:p w:rsidR="00071EE2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071EE2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807" w:type="dxa"/>
          </w:tcPr>
          <w:p w:rsidR="00071EE2" w:rsidRDefault="004B36DB" w:rsidP="004B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6DB">
              <w:rPr>
                <w:rFonts w:ascii="Times New Roman" w:hAnsi="Times New Roman"/>
                <w:b/>
                <w:sz w:val="28"/>
                <w:szCs w:val="28"/>
              </w:rPr>
              <w:t>М.Ю.Лермонтов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творчество. Многообразие тем, жанров, мотивов лирики поэта.</w:t>
            </w:r>
          </w:p>
        </w:tc>
        <w:tc>
          <w:tcPr>
            <w:tcW w:w="850" w:type="dxa"/>
          </w:tcPr>
          <w:p w:rsidR="00071EE2" w:rsidRDefault="004B36D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EE2" w:rsidRPr="00B56C96" w:rsidTr="0080414D">
        <w:trPr>
          <w:trHeight w:val="601"/>
        </w:trPr>
        <w:tc>
          <w:tcPr>
            <w:tcW w:w="732" w:type="dxa"/>
          </w:tcPr>
          <w:p w:rsidR="00071EE2" w:rsidRDefault="004B36D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807" w:type="dxa"/>
          </w:tcPr>
          <w:p w:rsidR="00071EE2" w:rsidRDefault="004B36DB" w:rsidP="004B3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 поэта-пророка в лирике М.Ю.Лермонтова. «Смерть поэта», «Поэт», «Пророк».</w:t>
            </w:r>
          </w:p>
        </w:tc>
        <w:tc>
          <w:tcPr>
            <w:tcW w:w="850" w:type="dxa"/>
          </w:tcPr>
          <w:p w:rsidR="00071EE2" w:rsidRDefault="004B36D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071EE2" w:rsidRPr="00B56C96" w:rsidRDefault="00071EE2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EE2" w:rsidRPr="00B56C96" w:rsidRDefault="00071EE2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6DB" w:rsidRPr="00B56C96" w:rsidTr="0080414D">
        <w:trPr>
          <w:trHeight w:val="601"/>
        </w:trPr>
        <w:tc>
          <w:tcPr>
            <w:tcW w:w="732" w:type="dxa"/>
          </w:tcPr>
          <w:p w:rsidR="004B36DB" w:rsidRDefault="004B36D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807" w:type="dxa"/>
          </w:tcPr>
          <w:p w:rsidR="004B36DB" w:rsidRDefault="00332C73" w:rsidP="00332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Любовь как страсть, приносящая страдания, в лирике поэта: «Нет, не тебя так пылко я люблю», «Нищий».</w:t>
            </w:r>
          </w:p>
        </w:tc>
        <w:tc>
          <w:tcPr>
            <w:tcW w:w="850" w:type="dxa"/>
          </w:tcPr>
          <w:p w:rsidR="004B36DB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4B36DB" w:rsidRPr="00B56C96" w:rsidRDefault="004B36DB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36DB" w:rsidRPr="00B56C96" w:rsidRDefault="004B36DB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36DB" w:rsidRPr="00B56C96" w:rsidRDefault="004B36D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6DB" w:rsidRPr="00B56C96" w:rsidTr="0080414D">
        <w:trPr>
          <w:trHeight w:val="601"/>
        </w:trPr>
        <w:tc>
          <w:tcPr>
            <w:tcW w:w="732" w:type="dxa"/>
          </w:tcPr>
          <w:p w:rsidR="004B36DB" w:rsidRDefault="00332C73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807" w:type="dxa"/>
          </w:tcPr>
          <w:p w:rsidR="004B36DB" w:rsidRDefault="00332C73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Тема родины в лирике поэта: «Родина», «Дума», «Предсказание».</w:t>
            </w:r>
          </w:p>
        </w:tc>
        <w:tc>
          <w:tcPr>
            <w:tcW w:w="850" w:type="dxa"/>
          </w:tcPr>
          <w:p w:rsidR="004B36DB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4B36DB" w:rsidRPr="00B56C96" w:rsidRDefault="004B36DB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36DB" w:rsidRPr="00B56C96" w:rsidRDefault="004B36DB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36DB" w:rsidRPr="00B56C96" w:rsidRDefault="004B36D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C73" w:rsidRPr="00B56C96" w:rsidTr="0080414D">
        <w:trPr>
          <w:trHeight w:val="601"/>
        </w:trPr>
        <w:tc>
          <w:tcPr>
            <w:tcW w:w="732" w:type="dxa"/>
          </w:tcPr>
          <w:p w:rsidR="00332C73" w:rsidRDefault="00332C73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807" w:type="dxa"/>
          </w:tcPr>
          <w:p w:rsidR="00332C73" w:rsidRDefault="00332C73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времени»: общая характеристика романа.</w:t>
            </w:r>
          </w:p>
        </w:tc>
        <w:tc>
          <w:tcPr>
            <w:tcW w:w="850" w:type="dxa"/>
          </w:tcPr>
          <w:p w:rsidR="00332C73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C73" w:rsidRPr="00B56C96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C73" w:rsidRPr="00B56C96" w:rsidTr="0080414D">
        <w:trPr>
          <w:trHeight w:val="601"/>
        </w:trPr>
        <w:tc>
          <w:tcPr>
            <w:tcW w:w="732" w:type="dxa"/>
          </w:tcPr>
          <w:p w:rsidR="00332C73" w:rsidRDefault="00332C73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807" w:type="dxa"/>
          </w:tcPr>
          <w:p w:rsidR="00332C73" w:rsidRDefault="00332C73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 (главы «Бэла», «Максим Максимыч»): загадки образа Печорина.</w:t>
            </w:r>
          </w:p>
        </w:tc>
        <w:tc>
          <w:tcPr>
            <w:tcW w:w="850" w:type="dxa"/>
          </w:tcPr>
          <w:p w:rsidR="00332C73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C73" w:rsidRPr="00B56C96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C73" w:rsidRPr="00B56C96" w:rsidTr="0080414D">
        <w:trPr>
          <w:trHeight w:val="601"/>
        </w:trPr>
        <w:tc>
          <w:tcPr>
            <w:tcW w:w="732" w:type="dxa"/>
          </w:tcPr>
          <w:p w:rsidR="00332C73" w:rsidRDefault="00332C73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807" w:type="dxa"/>
          </w:tcPr>
          <w:p w:rsidR="00332C73" w:rsidRDefault="00D82A6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времени»: «Журнал Печорина» как средство самораскрытия его характера (глава «Княжна Мери»).</w:t>
            </w:r>
          </w:p>
        </w:tc>
        <w:tc>
          <w:tcPr>
            <w:tcW w:w="850" w:type="dxa"/>
          </w:tcPr>
          <w:p w:rsidR="00332C73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C73" w:rsidRPr="00B56C96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C73" w:rsidRPr="00B56C96" w:rsidTr="0080414D">
        <w:trPr>
          <w:trHeight w:val="601"/>
        </w:trPr>
        <w:tc>
          <w:tcPr>
            <w:tcW w:w="732" w:type="dxa"/>
          </w:tcPr>
          <w:p w:rsidR="00332C73" w:rsidRDefault="00D82A6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807" w:type="dxa"/>
          </w:tcPr>
          <w:p w:rsidR="00332C73" w:rsidRDefault="00D82A6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времени»: философско-композиционное значение повести (глава «Фаталист»).</w:t>
            </w:r>
          </w:p>
        </w:tc>
        <w:tc>
          <w:tcPr>
            <w:tcW w:w="850" w:type="dxa"/>
          </w:tcPr>
          <w:p w:rsidR="00332C73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32C73" w:rsidRPr="00B56C96" w:rsidRDefault="00332C73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C73" w:rsidRPr="00B56C96" w:rsidRDefault="00332C73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A6C" w:rsidRPr="00B56C96" w:rsidTr="0080414D">
        <w:trPr>
          <w:trHeight w:val="601"/>
        </w:trPr>
        <w:tc>
          <w:tcPr>
            <w:tcW w:w="732" w:type="dxa"/>
          </w:tcPr>
          <w:p w:rsidR="00D82A6C" w:rsidRDefault="00D82A6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807" w:type="dxa"/>
          </w:tcPr>
          <w:p w:rsidR="00D82A6C" w:rsidRDefault="00D82A6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М.Ю.Лермонтов. «Герой нашего времени»: оценка критиков.</w:t>
            </w:r>
          </w:p>
        </w:tc>
        <w:tc>
          <w:tcPr>
            <w:tcW w:w="850" w:type="dxa"/>
          </w:tcPr>
          <w:p w:rsidR="00D82A6C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A6C" w:rsidRPr="00B56C96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A6C" w:rsidRPr="00B56C96" w:rsidTr="0080414D">
        <w:trPr>
          <w:trHeight w:val="601"/>
        </w:trPr>
        <w:tc>
          <w:tcPr>
            <w:tcW w:w="732" w:type="dxa"/>
          </w:tcPr>
          <w:p w:rsidR="00D82A6C" w:rsidRDefault="00D82A6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807" w:type="dxa"/>
          </w:tcPr>
          <w:p w:rsidR="00D82A6C" w:rsidRDefault="00D82A6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</w:t>
            </w:r>
            <w:r w:rsidRPr="000C0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 3 по роману М.Ю.Лермонотова «Герой нашего времени».</w:t>
            </w:r>
          </w:p>
        </w:tc>
        <w:tc>
          <w:tcPr>
            <w:tcW w:w="850" w:type="dxa"/>
          </w:tcPr>
          <w:p w:rsidR="00D82A6C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A6C" w:rsidRPr="00B56C96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A6C" w:rsidRPr="00B56C96" w:rsidTr="0080414D">
        <w:trPr>
          <w:trHeight w:val="601"/>
        </w:trPr>
        <w:tc>
          <w:tcPr>
            <w:tcW w:w="732" w:type="dxa"/>
          </w:tcPr>
          <w:p w:rsidR="00D82A6C" w:rsidRDefault="00D82A6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807" w:type="dxa"/>
          </w:tcPr>
          <w:p w:rsidR="00D82A6C" w:rsidRDefault="00D82A6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A6C">
              <w:rPr>
                <w:rFonts w:ascii="Times New Roman" w:hAnsi="Times New Roman"/>
                <w:b/>
                <w:sz w:val="28"/>
                <w:szCs w:val="28"/>
              </w:rPr>
              <w:t>Н.В.Гоголь</w:t>
            </w:r>
            <w:r w:rsidR="00964C17">
              <w:rPr>
                <w:rFonts w:ascii="Times New Roman" w:hAnsi="Times New Roman"/>
                <w:sz w:val="28"/>
                <w:szCs w:val="28"/>
              </w:rPr>
              <w:t>: жизнь и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r w:rsidR="00964C17">
              <w:rPr>
                <w:rFonts w:ascii="Times New Roman" w:hAnsi="Times New Roman"/>
                <w:sz w:val="28"/>
                <w:szCs w:val="28"/>
              </w:rPr>
              <w:t>Мертвые души». Обзор содержания, история создания поэмы.</w:t>
            </w:r>
          </w:p>
        </w:tc>
        <w:tc>
          <w:tcPr>
            <w:tcW w:w="850" w:type="dxa"/>
          </w:tcPr>
          <w:p w:rsidR="00D82A6C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A6C" w:rsidRPr="00B56C96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A6C" w:rsidRPr="00B56C96" w:rsidTr="0080414D">
        <w:trPr>
          <w:trHeight w:val="601"/>
        </w:trPr>
        <w:tc>
          <w:tcPr>
            <w:tcW w:w="732" w:type="dxa"/>
          </w:tcPr>
          <w:p w:rsidR="00D82A6C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807" w:type="dxa"/>
          </w:tcPr>
          <w:p w:rsidR="00D82A6C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Н.В.Гоголь. «Мертвые души»: образы помещиков.</w:t>
            </w:r>
          </w:p>
        </w:tc>
        <w:tc>
          <w:tcPr>
            <w:tcW w:w="850" w:type="dxa"/>
          </w:tcPr>
          <w:p w:rsidR="00D82A6C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A6C" w:rsidRPr="00B56C96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A6C" w:rsidRPr="00B56C96" w:rsidTr="0080414D">
        <w:trPr>
          <w:trHeight w:val="601"/>
        </w:trPr>
        <w:tc>
          <w:tcPr>
            <w:tcW w:w="732" w:type="dxa"/>
          </w:tcPr>
          <w:p w:rsidR="00D82A6C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807" w:type="dxa"/>
          </w:tcPr>
          <w:p w:rsidR="00D82A6C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Н.В.Гоголь. «Мертвые души»: образ города.</w:t>
            </w:r>
          </w:p>
        </w:tc>
        <w:tc>
          <w:tcPr>
            <w:tcW w:w="850" w:type="dxa"/>
          </w:tcPr>
          <w:p w:rsidR="00D82A6C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D82A6C" w:rsidRPr="00B56C96" w:rsidRDefault="00D82A6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A6C" w:rsidRPr="00B56C96" w:rsidRDefault="00D82A6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Н.В.Гоголь. «Мертвые души»: образ Чичикова.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Н.В.Гоголь. «Мертвые души»: образ России и автора в поэме. </w:t>
            </w: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(домашнего) сочинения № 3.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49. 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>Ф.М.Достоевский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«Белые ночи»: образ главного героя.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807" w:type="dxa"/>
          </w:tcPr>
          <w:p w:rsidR="00964C17" w:rsidRDefault="00964C17" w:rsidP="00964C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Ф.М.Достоевский. «Белые ночи»: образ Настеньки.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1C5E7C">
        <w:trPr>
          <w:trHeight w:val="601"/>
        </w:trPr>
        <w:tc>
          <w:tcPr>
            <w:tcW w:w="9933" w:type="dxa"/>
            <w:gridSpan w:val="6"/>
          </w:tcPr>
          <w:p w:rsidR="00964C17" w:rsidRP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  <w:r w:rsidRPr="00964C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XX </w:t>
            </w: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 xml:space="preserve">века </w:t>
            </w:r>
            <w:r w:rsidR="00B51795">
              <w:rPr>
                <w:rFonts w:ascii="Times New Roman" w:hAnsi="Times New Roman"/>
                <w:b/>
                <w:sz w:val="28"/>
                <w:szCs w:val="28"/>
              </w:rPr>
              <w:t>(24 часа)</w:t>
            </w: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C17">
              <w:rPr>
                <w:rFonts w:ascii="Times New Roman" w:hAnsi="Times New Roman"/>
                <w:b/>
                <w:sz w:val="28"/>
                <w:szCs w:val="28"/>
              </w:rPr>
              <w:t>А.П.Чехов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«Смерть чиновника»: проблема истинных и ложных ценностей.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А.П.Чехов. «Тоска»: тема одиночества человека в многолюдном городе.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B1">
              <w:rPr>
                <w:rFonts w:ascii="Times New Roman" w:hAnsi="Times New Roman"/>
                <w:b/>
                <w:sz w:val="28"/>
                <w:szCs w:val="28"/>
              </w:rPr>
              <w:t>И.А.Бунин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«Темные аллеи»: проблематика и образы.</w:t>
            </w:r>
          </w:p>
        </w:tc>
        <w:tc>
          <w:tcPr>
            <w:tcW w:w="850" w:type="dxa"/>
          </w:tcPr>
          <w:p w:rsidR="00964C17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64C1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807" w:type="dxa"/>
          </w:tcPr>
          <w:p w:rsidR="00964C17" w:rsidRDefault="00964C1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B1">
              <w:rPr>
                <w:rFonts w:ascii="Times New Roman" w:hAnsi="Times New Roman"/>
                <w:b/>
                <w:sz w:val="28"/>
                <w:szCs w:val="28"/>
              </w:rPr>
              <w:t>А.А.Блок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жизнь и творчество (обзор). «Ветер принес издалёка…», </w:t>
            </w:r>
            <w:r w:rsidR="009045B1">
              <w:rPr>
                <w:rFonts w:ascii="Times New Roman" w:hAnsi="Times New Roman"/>
                <w:sz w:val="28"/>
                <w:szCs w:val="28"/>
              </w:rPr>
              <w:t>«О, весна без конца и без краю…», «О, я хочу безумно жить…».</w:t>
            </w:r>
          </w:p>
        </w:tc>
        <w:tc>
          <w:tcPr>
            <w:tcW w:w="850" w:type="dxa"/>
          </w:tcPr>
          <w:p w:rsidR="00964C17" w:rsidRDefault="009045B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045B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807" w:type="dxa"/>
          </w:tcPr>
          <w:p w:rsidR="00964C17" w:rsidRDefault="009045B1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B1">
              <w:rPr>
                <w:rFonts w:ascii="Times New Roman" w:hAnsi="Times New Roman"/>
                <w:b/>
                <w:sz w:val="28"/>
                <w:szCs w:val="28"/>
              </w:rPr>
              <w:t>С.А.Есенин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Тема России: «Вот уж вечер…», «Гой ты, Русь моя родная…», «Край ты мой заброшенный…», «Разбуди меня завтра рано…».</w:t>
            </w:r>
          </w:p>
        </w:tc>
        <w:tc>
          <w:tcPr>
            <w:tcW w:w="850" w:type="dxa"/>
          </w:tcPr>
          <w:p w:rsidR="00964C17" w:rsidRDefault="009045B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045B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807" w:type="dxa"/>
          </w:tcPr>
          <w:p w:rsidR="00964C17" w:rsidRDefault="009045B1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С.А.Есенин. Размышления о жизни, природе, предназначении человека: «Отговорила роща золотая…», «Не жалею, не зову, не плачу…».</w:t>
            </w:r>
          </w:p>
        </w:tc>
        <w:tc>
          <w:tcPr>
            <w:tcW w:w="850" w:type="dxa"/>
          </w:tcPr>
          <w:p w:rsidR="00964C17" w:rsidRDefault="009045B1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9045B1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807" w:type="dxa"/>
          </w:tcPr>
          <w:p w:rsidR="00964C17" w:rsidRDefault="00F460A5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0A5">
              <w:rPr>
                <w:rFonts w:ascii="Times New Roman" w:hAnsi="Times New Roman"/>
                <w:b/>
                <w:sz w:val="28"/>
                <w:szCs w:val="28"/>
              </w:rPr>
              <w:t>В.В. Маяковский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«А вы могли бы…», «Послушайте!», «Люблю» (отрывок), «Прощание».</w:t>
            </w:r>
          </w:p>
        </w:tc>
        <w:tc>
          <w:tcPr>
            <w:tcW w:w="850" w:type="dxa"/>
          </w:tcPr>
          <w:p w:rsidR="00964C17" w:rsidRDefault="00F460A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1C5E7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807" w:type="dxa"/>
          </w:tcPr>
          <w:p w:rsidR="001C5E7C" w:rsidRDefault="001C5E7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E7C">
              <w:rPr>
                <w:rFonts w:ascii="Times New Roman" w:hAnsi="Times New Roman"/>
                <w:b/>
                <w:sz w:val="28"/>
                <w:szCs w:val="28"/>
              </w:rPr>
              <w:t>М.А.Булгаков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«Собачье сердце»: проблематика и образы.</w:t>
            </w:r>
          </w:p>
        </w:tc>
        <w:tc>
          <w:tcPr>
            <w:tcW w:w="850" w:type="dxa"/>
          </w:tcPr>
          <w:p w:rsidR="001C5E7C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1C5E7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807" w:type="dxa"/>
          </w:tcPr>
          <w:p w:rsidR="00964C17" w:rsidRDefault="001C5E7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М.А.Булгаков. «Собачье сердце»: главные герои повести.</w:t>
            </w:r>
          </w:p>
        </w:tc>
        <w:tc>
          <w:tcPr>
            <w:tcW w:w="850" w:type="dxa"/>
          </w:tcPr>
          <w:p w:rsidR="00964C17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C17" w:rsidRPr="00B56C96" w:rsidTr="0080414D">
        <w:trPr>
          <w:trHeight w:val="601"/>
        </w:trPr>
        <w:tc>
          <w:tcPr>
            <w:tcW w:w="732" w:type="dxa"/>
          </w:tcPr>
          <w:p w:rsidR="00964C17" w:rsidRDefault="001C5E7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807" w:type="dxa"/>
          </w:tcPr>
          <w:p w:rsidR="00964C17" w:rsidRDefault="001C5E7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b/>
                <w:sz w:val="28"/>
                <w:szCs w:val="28"/>
              </w:rPr>
              <w:t>М.И.Цветаева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«Идешь, на меня похожий…», «Бабушка», «Мне нравится, что вы больны не мной…».</w:t>
            </w:r>
          </w:p>
        </w:tc>
        <w:tc>
          <w:tcPr>
            <w:tcW w:w="850" w:type="dxa"/>
          </w:tcPr>
          <w:p w:rsidR="00964C17" w:rsidRDefault="00F62E6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64C17" w:rsidRPr="00B56C96" w:rsidRDefault="00964C1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4C17" w:rsidRPr="00B56C96" w:rsidRDefault="00964C1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62E6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807" w:type="dxa"/>
          </w:tcPr>
          <w:p w:rsidR="001C5E7C" w:rsidRDefault="00F62E6B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М.И.Цветаева. «Стихи о Москве», «Стихи к Блоку», «Родина».</w:t>
            </w:r>
          </w:p>
        </w:tc>
        <w:tc>
          <w:tcPr>
            <w:tcW w:w="850" w:type="dxa"/>
          </w:tcPr>
          <w:p w:rsidR="001C5E7C" w:rsidRDefault="00F62E6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62E6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807" w:type="dxa"/>
          </w:tcPr>
          <w:p w:rsidR="001C5E7C" w:rsidRDefault="00F62E6B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b/>
                <w:sz w:val="28"/>
                <w:szCs w:val="28"/>
              </w:rPr>
              <w:t>А.А.Ахматова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«Стихи о Петербурге», «Молитва», «Сразу стало тихо в доме…», «Я спросила у кукушки…», «Сказал, что у меня соперниц нет…».</w:t>
            </w:r>
          </w:p>
        </w:tc>
        <w:tc>
          <w:tcPr>
            <w:tcW w:w="850" w:type="dxa"/>
          </w:tcPr>
          <w:p w:rsidR="001C5E7C" w:rsidRDefault="00F62E6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62E6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807" w:type="dxa"/>
          </w:tcPr>
          <w:p w:rsidR="001C5E7C" w:rsidRDefault="00F62E6B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А.А.Ахматова. «Не с теми я, кто бросил землю…», «Что ты бродишь неприкаянный…», «Муза», «И упало каменное слово…», «Пушкин», «Клятва».</w:t>
            </w:r>
          </w:p>
        </w:tc>
        <w:tc>
          <w:tcPr>
            <w:tcW w:w="850" w:type="dxa"/>
          </w:tcPr>
          <w:p w:rsidR="001C5E7C" w:rsidRDefault="00F62E6B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62E6B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807" w:type="dxa"/>
          </w:tcPr>
          <w:p w:rsidR="001C5E7C" w:rsidRDefault="00F62E6B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EBA">
              <w:rPr>
                <w:rFonts w:ascii="Times New Roman" w:hAnsi="Times New Roman"/>
                <w:b/>
                <w:sz w:val="28"/>
                <w:szCs w:val="28"/>
              </w:rPr>
              <w:t>Н.А.Заболоцкий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жизнь и творчество (обзор). </w:t>
            </w:r>
            <w:r w:rsidR="008A3EBA">
              <w:rPr>
                <w:rFonts w:ascii="Times New Roman" w:hAnsi="Times New Roman"/>
                <w:sz w:val="28"/>
                <w:szCs w:val="28"/>
              </w:rPr>
              <w:t xml:space="preserve">Стихи о человеке и природе: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«Я не ищу гармонии в природе…», </w:t>
            </w:r>
            <w:r w:rsidR="008A3EBA">
              <w:rPr>
                <w:rFonts w:ascii="Times New Roman" w:hAnsi="Times New Roman"/>
                <w:sz w:val="28"/>
                <w:szCs w:val="28"/>
              </w:rPr>
              <w:t>«Завещание».</w:t>
            </w:r>
          </w:p>
        </w:tc>
        <w:tc>
          <w:tcPr>
            <w:tcW w:w="850" w:type="dxa"/>
          </w:tcPr>
          <w:p w:rsidR="001C5E7C" w:rsidRDefault="008A3EBA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8A3EBA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807" w:type="dxa"/>
          </w:tcPr>
          <w:p w:rsidR="001C5E7C" w:rsidRDefault="008A3EBA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Н.А.Заболоцкий. Стихи о любви и смерти: «О красоте человеческих лиц», «Где-то в поле возле Магадана…», «Можжевеловый куст».</w:t>
            </w:r>
          </w:p>
        </w:tc>
        <w:tc>
          <w:tcPr>
            <w:tcW w:w="850" w:type="dxa"/>
          </w:tcPr>
          <w:p w:rsidR="001C5E7C" w:rsidRDefault="008A3EBA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8A3EBA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65. </w:t>
            </w:r>
          </w:p>
        </w:tc>
        <w:tc>
          <w:tcPr>
            <w:tcW w:w="4807" w:type="dxa"/>
          </w:tcPr>
          <w:p w:rsidR="001C5E7C" w:rsidRDefault="008A3EBA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76F">
              <w:rPr>
                <w:rFonts w:ascii="Times New Roman" w:hAnsi="Times New Roman"/>
                <w:b/>
                <w:sz w:val="28"/>
                <w:szCs w:val="28"/>
              </w:rPr>
              <w:t>М.А.Шолохов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 «Судьба человека: проблематика и образы.</w:t>
            </w:r>
          </w:p>
        </w:tc>
        <w:tc>
          <w:tcPr>
            <w:tcW w:w="850" w:type="dxa"/>
          </w:tcPr>
          <w:p w:rsidR="001C5E7C" w:rsidRDefault="008A3EBA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CC376F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807" w:type="dxa"/>
          </w:tcPr>
          <w:p w:rsidR="001C5E7C" w:rsidRDefault="008A3EBA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М.А.Шолохов</w:t>
            </w:r>
            <w:r w:rsidR="00CC376F">
              <w:rPr>
                <w:rFonts w:ascii="Times New Roman" w:hAnsi="Times New Roman"/>
                <w:sz w:val="28"/>
                <w:szCs w:val="28"/>
              </w:rPr>
              <w:t>. «Судьба человека»: характер Андрея Соколова.</w:t>
            </w:r>
          </w:p>
        </w:tc>
        <w:tc>
          <w:tcPr>
            <w:tcW w:w="850" w:type="dxa"/>
          </w:tcPr>
          <w:p w:rsidR="001C5E7C" w:rsidRDefault="00CC376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CC376F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807" w:type="dxa"/>
          </w:tcPr>
          <w:p w:rsidR="001C5E7C" w:rsidRPr="00CC376F" w:rsidRDefault="00CC376F" w:rsidP="008041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376F">
              <w:rPr>
                <w:rFonts w:ascii="Times New Roman" w:hAnsi="Times New Roman"/>
                <w:b/>
                <w:sz w:val="28"/>
                <w:szCs w:val="28"/>
              </w:rPr>
              <w:t>Написание контрольного (классного) сочинения № 4 по рассказу М.А.Шолохова «Судьба человека».</w:t>
            </w:r>
          </w:p>
        </w:tc>
        <w:tc>
          <w:tcPr>
            <w:tcW w:w="850" w:type="dxa"/>
          </w:tcPr>
          <w:p w:rsidR="001C5E7C" w:rsidRDefault="00CC376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CC376F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807" w:type="dxa"/>
          </w:tcPr>
          <w:p w:rsidR="001C5E7C" w:rsidRDefault="00CC376F" w:rsidP="00CC3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376F">
              <w:rPr>
                <w:rFonts w:ascii="Times New Roman" w:hAnsi="Times New Roman"/>
                <w:b/>
                <w:sz w:val="28"/>
                <w:szCs w:val="28"/>
              </w:rPr>
              <w:t>Б.Л.Пастернак</w:t>
            </w:r>
            <w:r>
              <w:rPr>
                <w:rFonts w:ascii="Times New Roman" w:hAnsi="Times New Roman"/>
                <w:sz w:val="28"/>
                <w:szCs w:val="28"/>
              </w:rPr>
              <w:t>: жизнь и творчество (обзор).</w:t>
            </w:r>
            <w:r w:rsidR="00FC0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Стихи о природе и любви: «Красавица моя, вся стать…», «Перемена», «Весна в лесу». </w:t>
            </w:r>
          </w:p>
        </w:tc>
        <w:tc>
          <w:tcPr>
            <w:tcW w:w="850" w:type="dxa"/>
          </w:tcPr>
          <w:p w:rsidR="001C5E7C" w:rsidRDefault="00CC376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C060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807" w:type="dxa"/>
          </w:tcPr>
          <w:p w:rsidR="001C5E7C" w:rsidRDefault="00CC376F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Б.Л.Пастернак . Философская лирика поэта: «Быть знаменитым некрасиво…», «Во всем мне хочется дойти до самой сути…».</w:t>
            </w:r>
          </w:p>
        </w:tc>
        <w:tc>
          <w:tcPr>
            <w:tcW w:w="850" w:type="dxa"/>
          </w:tcPr>
          <w:p w:rsidR="001C5E7C" w:rsidRDefault="00CC376F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C060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807" w:type="dxa"/>
          </w:tcPr>
          <w:p w:rsidR="001C5E7C" w:rsidRDefault="00FC060C" w:rsidP="00B5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60C">
              <w:rPr>
                <w:rFonts w:ascii="Times New Roman" w:hAnsi="Times New Roman"/>
                <w:b/>
                <w:sz w:val="28"/>
                <w:szCs w:val="28"/>
              </w:rPr>
              <w:t>А.Т.Твардовский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жизнь и творчество (обзор). Стихи о родине, о природе: </w:t>
            </w:r>
            <w:r w:rsidR="00B5179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Весенние строчки», «О сущем», «Когда кремлевскими стенами…», «Кому другому, но поэту…»</w:t>
            </w:r>
          </w:p>
        </w:tc>
        <w:tc>
          <w:tcPr>
            <w:tcW w:w="850" w:type="dxa"/>
          </w:tcPr>
          <w:p w:rsidR="001C5E7C" w:rsidRDefault="00FC060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FC060C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807" w:type="dxa"/>
          </w:tcPr>
          <w:p w:rsidR="001C5E7C" w:rsidRDefault="00FC060C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А.Т.Твардовский. Стихи поэта-воина</w:t>
            </w:r>
            <w:r w:rsidR="00B51795">
              <w:rPr>
                <w:rFonts w:ascii="Times New Roman" w:hAnsi="Times New Roman"/>
                <w:sz w:val="28"/>
                <w:szCs w:val="28"/>
              </w:rPr>
              <w:t>: «Я убит подо Ржевом…», «Я знаю, никакой моей вины…».</w:t>
            </w:r>
          </w:p>
        </w:tc>
        <w:tc>
          <w:tcPr>
            <w:tcW w:w="850" w:type="dxa"/>
          </w:tcPr>
          <w:p w:rsidR="001C5E7C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E7C" w:rsidRPr="00B56C96" w:rsidTr="0080414D">
        <w:trPr>
          <w:trHeight w:val="601"/>
        </w:trPr>
        <w:tc>
          <w:tcPr>
            <w:tcW w:w="732" w:type="dxa"/>
          </w:tcPr>
          <w:p w:rsidR="001C5E7C" w:rsidRDefault="00B51795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807" w:type="dxa"/>
          </w:tcPr>
          <w:p w:rsidR="001C5E7C" w:rsidRDefault="00B51795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795">
              <w:rPr>
                <w:rFonts w:ascii="Times New Roman" w:hAnsi="Times New Roman"/>
                <w:b/>
                <w:sz w:val="28"/>
                <w:szCs w:val="28"/>
              </w:rPr>
              <w:t>А.И.Солженицын: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жизнь и творчество (обзор). «Матренин двор»: проблематика, образ рассказчика.</w:t>
            </w:r>
          </w:p>
        </w:tc>
        <w:tc>
          <w:tcPr>
            <w:tcW w:w="850" w:type="dxa"/>
          </w:tcPr>
          <w:p w:rsidR="001C5E7C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1C5E7C" w:rsidRPr="00B56C96" w:rsidRDefault="001C5E7C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7C" w:rsidRPr="00B56C96" w:rsidRDefault="001C5E7C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B51795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807" w:type="dxa"/>
          </w:tcPr>
          <w:p w:rsidR="00B51795" w:rsidRDefault="00B51795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А.И.Солженицын. «Матренин двор»: образ Матрены, особенности жанра рассказа-притчи.</w:t>
            </w:r>
          </w:p>
        </w:tc>
        <w:tc>
          <w:tcPr>
            <w:tcW w:w="850" w:type="dxa"/>
          </w:tcPr>
          <w:p w:rsidR="00B51795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B51795">
        <w:trPr>
          <w:trHeight w:val="601"/>
        </w:trPr>
        <w:tc>
          <w:tcPr>
            <w:tcW w:w="9933" w:type="dxa"/>
            <w:gridSpan w:val="6"/>
          </w:tcPr>
          <w:p w:rsidR="00B51795" w:rsidRPr="00B51795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795">
              <w:rPr>
                <w:rFonts w:ascii="Times New Roman" w:hAnsi="Times New Roman"/>
                <w:b/>
                <w:sz w:val="28"/>
                <w:szCs w:val="28"/>
              </w:rPr>
              <w:t xml:space="preserve">Романсы и песни на слова русских писателей </w:t>
            </w:r>
            <w:r w:rsidRPr="00B517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B517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517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B51795">
              <w:rPr>
                <w:rFonts w:ascii="Times New Roman" w:hAnsi="Times New Roman"/>
                <w:b/>
                <w:sz w:val="28"/>
                <w:szCs w:val="28"/>
              </w:rPr>
              <w:t xml:space="preserve"> веков</w:t>
            </w:r>
            <w:r w:rsidR="002F3E77">
              <w:rPr>
                <w:rFonts w:ascii="Times New Roman" w:hAnsi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B51795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  <w:r w:rsidR="002F3E77">
              <w:rPr>
                <w:rFonts w:ascii="Times New Roman" w:hAnsi="Times New Roman"/>
                <w:sz w:val="28"/>
                <w:szCs w:val="28"/>
              </w:rPr>
              <w:t xml:space="preserve"> 75.</w:t>
            </w:r>
          </w:p>
        </w:tc>
        <w:tc>
          <w:tcPr>
            <w:tcW w:w="4807" w:type="dxa"/>
          </w:tcPr>
          <w:p w:rsidR="00B51795" w:rsidRDefault="00B51795" w:rsidP="00B51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Романсы и песни на слова русских писателей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века: А.С.Пушкин, Е.А.Баратынский, Ф.И.Тютчев, М.Ю.Лермонтов, А.К.Толстой,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А.А.Фет.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76.</w:t>
            </w:r>
          </w:p>
          <w:p w:rsidR="002F3E77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807" w:type="dxa"/>
          </w:tcPr>
          <w:p w:rsidR="00B51795" w:rsidRDefault="00B51795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Романсы и песни на слова русских писателей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51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века: А.А.Сурков, К.М.Симонов, Н.А.Заболоцкий</w:t>
            </w:r>
            <w:r w:rsidR="002F3E77">
              <w:rPr>
                <w:rFonts w:ascii="Times New Roman" w:hAnsi="Times New Roman"/>
                <w:sz w:val="28"/>
                <w:szCs w:val="28"/>
              </w:rPr>
              <w:t>, М.Л.Матусовский, Б.Ш.Окуджава, В.С.Высоцкий, К.Я.Ваншенкин.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77" w:rsidRPr="00B56C96" w:rsidTr="00D668E6">
        <w:trPr>
          <w:trHeight w:val="601"/>
        </w:trPr>
        <w:tc>
          <w:tcPr>
            <w:tcW w:w="9933" w:type="dxa"/>
            <w:gridSpan w:val="6"/>
          </w:tcPr>
          <w:p w:rsidR="002F3E77" w:rsidRPr="002F3E77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3E77"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</w:t>
            </w: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4807" w:type="dxa"/>
          </w:tcPr>
          <w:p w:rsidR="00B51795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77">
              <w:rPr>
                <w:rFonts w:ascii="Times New Roman" w:hAnsi="Times New Roman"/>
                <w:b/>
                <w:sz w:val="28"/>
                <w:szCs w:val="28"/>
              </w:rPr>
              <w:t>Гай Валерий Катулл</w:t>
            </w:r>
            <w:r>
              <w:rPr>
                <w:rFonts w:ascii="Times New Roman" w:hAnsi="Times New Roman"/>
                <w:sz w:val="28"/>
                <w:szCs w:val="28"/>
              </w:rPr>
              <w:t>. «Нет, ни одна среди женщин такой похвалиться  не может…», «Нет, не надейся приязнь заслужить и признательность друга…».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4807" w:type="dxa"/>
          </w:tcPr>
          <w:p w:rsidR="00B51795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77">
              <w:rPr>
                <w:rFonts w:ascii="Times New Roman" w:hAnsi="Times New Roman"/>
                <w:b/>
                <w:sz w:val="28"/>
                <w:szCs w:val="28"/>
              </w:rPr>
              <w:t>Квинт Гораций Флакк</w:t>
            </w:r>
            <w:r>
              <w:rPr>
                <w:rFonts w:ascii="Times New Roman" w:hAnsi="Times New Roman"/>
                <w:sz w:val="28"/>
                <w:szCs w:val="28"/>
              </w:rPr>
              <w:t>. «К Мельпомене».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4807" w:type="dxa"/>
          </w:tcPr>
          <w:p w:rsidR="00B51795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77">
              <w:rPr>
                <w:rFonts w:ascii="Times New Roman" w:hAnsi="Times New Roman"/>
                <w:b/>
                <w:sz w:val="28"/>
                <w:szCs w:val="28"/>
              </w:rPr>
              <w:t>Данте Алигьери</w:t>
            </w:r>
            <w:r>
              <w:rPr>
                <w:rFonts w:ascii="Times New Roman" w:hAnsi="Times New Roman"/>
                <w:sz w:val="28"/>
                <w:szCs w:val="28"/>
              </w:rPr>
              <w:t>. «Божественная комедия».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807" w:type="dxa"/>
          </w:tcPr>
          <w:p w:rsidR="00B51795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3E77">
              <w:rPr>
                <w:rFonts w:ascii="Times New Roman" w:hAnsi="Times New Roman"/>
                <w:b/>
                <w:sz w:val="28"/>
                <w:szCs w:val="28"/>
              </w:rPr>
              <w:t>Уильям Шекспир</w:t>
            </w:r>
            <w:r>
              <w:rPr>
                <w:rFonts w:ascii="Times New Roman" w:hAnsi="Times New Roman"/>
                <w:sz w:val="28"/>
                <w:szCs w:val="28"/>
              </w:rPr>
              <w:t>. Сонет 33.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95" w:rsidRPr="00B56C96" w:rsidTr="0080414D">
        <w:trPr>
          <w:trHeight w:val="601"/>
        </w:trPr>
        <w:tc>
          <w:tcPr>
            <w:tcW w:w="732" w:type="dxa"/>
          </w:tcPr>
          <w:p w:rsidR="00B51795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4807" w:type="dxa"/>
          </w:tcPr>
          <w:p w:rsidR="00B51795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8FE">
              <w:rPr>
                <w:rFonts w:ascii="Times New Roman" w:hAnsi="Times New Roman"/>
                <w:sz w:val="28"/>
                <w:szCs w:val="28"/>
              </w:rPr>
              <w:t>Уильям Шекспир.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«Гамлет»: проблематика и образы.</w:t>
            </w:r>
          </w:p>
        </w:tc>
        <w:tc>
          <w:tcPr>
            <w:tcW w:w="850" w:type="dxa"/>
          </w:tcPr>
          <w:p w:rsidR="00B51795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B51795" w:rsidRPr="00B56C96" w:rsidRDefault="00B51795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1795" w:rsidRPr="00B56C96" w:rsidRDefault="00B51795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77" w:rsidRPr="00B56C96" w:rsidTr="0080414D">
        <w:trPr>
          <w:trHeight w:val="601"/>
        </w:trPr>
        <w:tc>
          <w:tcPr>
            <w:tcW w:w="732" w:type="dxa"/>
          </w:tcPr>
          <w:p w:rsidR="002F3E77" w:rsidRDefault="002F3E77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807" w:type="dxa"/>
          </w:tcPr>
          <w:p w:rsidR="002F3E77" w:rsidRDefault="002F3E77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08FE">
              <w:rPr>
                <w:rFonts w:ascii="Times New Roman" w:hAnsi="Times New Roman"/>
                <w:b/>
                <w:sz w:val="28"/>
                <w:szCs w:val="28"/>
              </w:rPr>
              <w:t xml:space="preserve">Иоганн </w:t>
            </w:r>
            <w:r w:rsidR="009C08FE" w:rsidRPr="009C08FE">
              <w:rPr>
                <w:rFonts w:ascii="Times New Roman" w:hAnsi="Times New Roman"/>
                <w:b/>
                <w:sz w:val="28"/>
                <w:szCs w:val="28"/>
              </w:rPr>
              <w:t>Вольфганг</w:t>
            </w:r>
            <w:r w:rsidRPr="009C08FE">
              <w:rPr>
                <w:rFonts w:ascii="Times New Roman" w:hAnsi="Times New Roman"/>
                <w:b/>
                <w:sz w:val="28"/>
                <w:szCs w:val="28"/>
              </w:rPr>
              <w:t xml:space="preserve"> Гете.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«Фауст»</w:t>
            </w:r>
            <w:r w:rsidR="009C08FE">
              <w:rPr>
                <w:rFonts w:ascii="Times New Roman" w:hAnsi="Times New Roman"/>
                <w:sz w:val="28"/>
                <w:szCs w:val="28"/>
              </w:rPr>
              <w:t>: проблематика и образы.</w:t>
            </w:r>
          </w:p>
        </w:tc>
        <w:tc>
          <w:tcPr>
            <w:tcW w:w="850" w:type="dxa"/>
          </w:tcPr>
          <w:p w:rsidR="002F3E77" w:rsidRDefault="009C08FE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F3E77" w:rsidRPr="00B56C96" w:rsidRDefault="002F3E7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F3E77" w:rsidRPr="00B56C96" w:rsidRDefault="002F3E7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E77" w:rsidRPr="00B56C96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77" w:rsidRPr="00B56C96" w:rsidTr="0080414D">
        <w:trPr>
          <w:trHeight w:val="601"/>
        </w:trPr>
        <w:tc>
          <w:tcPr>
            <w:tcW w:w="732" w:type="dxa"/>
          </w:tcPr>
          <w:p w:rsidR="002F3E77" w:rsidRDefault="009C08FE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807" w:type="dxa"/>
          </w:tcPr>
          <w:p w:rsidR="002F3E77" w:rsidRDefault="009C08FE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Иоганн Вольфганг Гете. «Фауст»: тема любви в трагедии.</w:t>
            </w:r>
          </w:p>
        </w:tc>
        <w:tc>
          <w:tcPr>
            <w:tcW w:w="850" w:type="dxa"/>
          </w:tcPr>
          <w:p w:rsidR="002F3E77" w:rsidRDefault="009C08FE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2F3E77" w:rsidRPr="00B56C96" w:rsidRDefault="002F3E7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F3E77" w:rsidRPr="00B56C96" w:rsidRDefault="002F3E77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3E77" w:rsidRPr="00B56C96" w:rsidRDefault="002F3E77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8FE" w:rsidRPr="00B56C96" w:rsidTr="0080414D">
        <w:trPr>
          <w:trHeight w:val="601"/>
        </w:trPr>
        <w:tc>
          <w:tcPr>
            <w:tcW w:w="732" w:type="dxa"/>
          </w:tcPr>
          <w:p w:rsidR="009C08FE" w:rsidRDefault="009C08FE" w:rsidP="00B43C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4807" w:type="dxa"/>
          </w:tcPr>
          <w:p w:rsidR="009C08FE" w:rsidRDefault="009C08FE" w:rsidP="00804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850" w:type="dxa"/>
          </w:tcPr>
          <w:p w:rsidR="009C08FE" w:rsidRDefault="009C08FE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C08FE" w:rsidRPr="00B56C96" w:rsidRDefault="009C08FE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9C08FE" w:rsidRPr="00B56C96" w:rsidRDefault="009C08FE" w:rsidP="0080414D">
            <w:pPr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08FE" w:rsidRPr="00B56C96" w:rsidRDefault="009C08FE" w:rsidP="0080414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9A7" w:rsidRPr="00EA1CCA" w:rsidRDefault="002D19A7" w:rsidP="00EA1CCA">
      <w:pPr>
        <w:rPr>
          <w:rFonts w:ascii="Times New Roman" w:hAnsi="Times New Roman"/>
          <w:sz w:val="24"/>
          <w:szCs w:val="24"/>
          <w:lang w:eastAsia="en-US"/>
        </w:rPr>
      </w:pPr>
    </w:p>
    <w:p w:rsidR="002D19A7" w:rsidRPr="00EA1CCA" w:rsidRDefault="002D19A7" w:rsidP="00EA1CCA">
      <w:pPr>
        <w:rPr>
          <w:rFonts w:ascii="Times New Roman" w:hAnsi="Times New Roman"/>
          <w:sz w:val="24"/>
          <w:szCs w:val="24"/>
          <w:lang w:eastAsia="en-US"/>
        </w:rPr>
      </w:pPr>
    </w:p>
    <w:p w:rsidR="002D19A7" w:rsidRPr="00EA1CCA" w:rsidRDefault="002D19A7" w:rsidP="00EA1CCA">
      <w:pPr>
        <w:rPr>
          <w:rFonts w:ascii="Times New Roman" w:hAnsi="Times New Roman"/>
          <w:sz w:val="24"/>
          <w:szCs w:val="24"/>
          <w:lang w:eastAsia="en-US"/>
        </w:rPr>
      </w:pPr>
    </w:p>
    <w:p w:rsidR="002D19A7" w:rsidRPr="005B11D5" w:rsidRDefault="002D19A7" w:rsidP="00EA1CCA">
      <w:pPr>
        <w:sectPr w:rsidR="002D19A7" w:rsidRPr="005B11D5" w:rsidSect="00DF54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D19A7" w:rsidRPr="00EA1CCA" w:rsidRDefault="002D19A7" w:rsidP="00EA1CCA">
      <w:pPr>
        <w:jc w:val="center"/>
      </w:pPr>
      <w:r w:rsidRPr="00EA1CCA"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2357"/>
        <w:gridCol w:w="739"/>
        <w:gridCol w:w="2298"/>
        <w:gridCol w:w="739"/>
        <w:gridCol w:w="2062"/>
        <w:gridCol w:w="739"/>
        <w:gridCol w:w="1994"/>
        <w:gridCol w:w="739"/>
        <w:gridCol w:w="2380"/>
      </w:tblGrid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5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Кол-во часов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Содержание образования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6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Кол-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во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часов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Содержание образования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7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Кол-во часов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Содержание образования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8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Кол-во часов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Содержание образования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9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Кол-во часов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Содержание образования</w:t>
            </w: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spacing w:after="0" w:line="360" w:lineRule="auto"/>
              <w:ind w:firstLine="709"/>
              <w:jc w:val="both"/>
              <w:outlineLvl w:val="1"/>
              <w:rPr>
                <w:rFonts w:ascii="Times New Roman" w:eastAsia="@Arial Unicode MS" w:hAnsi="Times New Roman"/>
                <w:b/>
                <w:bCs/>
                <w:sz w:val="28"/>
                <w:szCs w:val="28"/>
              </w:rPr>
            </w:pPr>
            <w:r w:rsidRPr="00EA1CCA">
              <w:rPr>
                <w:rFonts w:ascii="Times New Roman" w:eastAsia="@Arial Unicode MS" w:hAnsi="Times New Roman"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2D19A7" w:rsidRPr="00EA1CCA" w:rsidRDefault="002D19A7" w:rsidP="00EA1C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C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Введение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Художественная литература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Как искусство слова.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Художественная литература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Как искусство слова.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Художественный образ.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Художественная литература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Как искусство слова. Художественный образ.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Художественная литература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Как искусство слова.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Художественный образ.</w:t>
            </w: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spacing w:after="0" w:line="360" w:lineRule="auto"/>
              <w:outlineLvl w:val="1"/>
              <w:rPr>
                <w:rFonts w:eastAsia="@Arial Unicode MS"/>
                <w:b/>
                <w:bCs/>
                <w:sz w:val="28"/>
                <w:szCs w:val="28"/>
              </w:rPr>
            </w:pPr>
            <w:r w:rsidRPr="00EA1CCA">
              <w:rPr>
                <w:rFonts w:ascii="Times New Roman" w:eastAsia="@Arial Unicode MS" w:hAnsi="Times New Roman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bCs/>
                <w:sz w:val="28"/>
                <w:szCs w:val="28"/>
              </w:rPr>
            </w:pPr>
            <w:bookmarkStart w:id="24" w:name="_Toc287934281"/>
            <w:bookmarkStart w:id="25" w:name="_Toc414553183"/>
            <w:r w:rsidRPr="00EA1CC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Устное народное творчество                                                                              </w:t>
            </w:r>
            <w:bookmarkEnd w:id="24"/>
            <w:bookmarkEnd w:id="25"/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10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  <w:rPr>
                <w:i/>
              </w:rPr>
            </w:pPr>
            <w:r w:rsidRPr="00EA1CCA">
              <w:t>Русский фольклор. Пословицы. Поговорки. Загадки. Песни. Русские народные сказки: «Царевна-лягушка», «Иван-крестьянский сын и чудо-юдо», «Журавль и цапля, «Солдатская шинель»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3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Русский фольклор. Песни, Пословицы и поговорки. 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6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Предания. Эпос народов мира. Былины: «Вольга и Микула Селянинович». «Илья Муромец и Соловей-разбойник», «Садко». Мифологический эпос.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Русс</w:t>
            </w:r>
            <w:r>
              <w:t>кий фольклор. Песни. Частушки. П</w:t>
            </w:r>
            <w:r w:rsidRPr="00EA1CCA">
              <w:t>редания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bookmarkStart w:id="26" w:name="_Toc414553185"/>
            <w:bookmarkStart w:id="27" w:name="_Toc287934283"/>
            <w:bookmarkEnd w:id="26"/>
            <w:bookmarkEnd w:id="27"/>
          </w:p>
          <w:p w:rsidR="002D19A7" w:rsidRPr="00EA1CCA" w:rsidRDefault="002D19A7" w:rsidP="00EA1CCA">
            <w:pPr>
              <w:spacing w:after="0" w:line="240" w:lineRule="auto"/>
              <w:jc w:val="center"/>
            </w:pPr>
            <w:r w:rsidRPr="00EA1CCA">
              <w:rPr>
                <w:b/>
                <w:sz w:val="28"/>
                <w:szCs w:val="28"/>
              </w:rPr>
              <w:t xml:space="preserve">     Древнерусская литература</w:t>
            </w: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CCA">
              <w:rPr>
                <w:rFonts w:ascii="Times New Roman" w:hAnsi="Times New Roman"/>
                <w:sz w:val="24"/>
                <w:szCs w:val="24"/>
              </w:rPr>
              <w:t>Язык художественного произведения. Жанр..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«Повесть временных лет»: «Подвиг отрока киевлянина и хитрость воеводы Претича» «Повесть временных лет» : «Подвиг отрока киевлянина и хитрость воеводы Претича».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п</w:t>
            </w:r>
            <w:r w:rsidRPr="00EA1CCA">
              <w:t>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«Повесть временных лет»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«Сказание о Белгородском киселе». 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 произведения. 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«Повесть временных лет». «Повесть о Петре и Февронии Муромских»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«Житие Александра невского», «Шемякин суд» как сати</w:t>
            </w:r>
            <w:r>
              <w:t>рическое произведение 17 века.  Ж</w:t>
            </w:r>
            <w:r w:rsidRPr="00EA1CCA">
              <w:t>итие и древнерусская воинская повесть.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3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«Слово о полку Игореве»</w:t>
            </w: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b/>
                <w:bCs/>
                <w:sz w:val="28"/>
                <w:szCs w:val="28"/>
              </w:rPr>
            </w:pPr>
            <w:bookmarkStart w:id="28" w:name="_Toc287934284"/>
            <w:bookmarkStart w:id="29" w:name="_Toc414553186"/>
            <w:r w:rsidRPr="00EA1CC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Русская литература 18 века                             </w:t>
            </w:r>
            <w:bookmarkEnd w:id="28"/>
            <w:bookmarkEnd w:id="29"/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М.В.Ломоносов. «Случило</w:t>
            </w:r>
            <w:r>
              <w:t>сь вместе два Астронома в пиру».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Юмор стихотворения.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Роды литературы: эпос. Лирика, драма. Жанры литературы.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Басня. Род. Жанр.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Ода. 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 произведения.</w:t>
            </w:r>
            <w:r>
              <w:t xml:space="preserve"> </w:t>
            </w:r>
            <w:r w:rsidRPr="00EA1CCA">
              <w:t>М.В. Ломоносов. «К статуе Петра Великого». «Ода на день восшествия на Всероссийский престол…».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Г.Р.Державин «Река времён в </w:t>
            </w:r>
            <w:r w:rsidRPr="00EA1CCA">
              <w:lastRenderedPageBreak/>
              <w:t>своём стремленьи…», «На птичку», «Признание»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3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Классицизм. Комедия.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Система образов. Язык художественного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Д.И.Фонвизин. «Недоросль». 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8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Ода. 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Язык художественного произведения М.В.Ломоносов. «Вечернее размышление о Божием величестве…», «Ода на день восшествия….».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Г.Р.Державин. «Властителям и судиям», «Памятник».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Н.М.Карамзин. «Бедная Лиза», «Осень»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A1CCA">
              <w:rPr>
                <w:b/>
                <w:bCs/>
                <w:sz w:val="28"/>
                <w:szCs w:val="28"/>
              </w:rPr>
              <w:lastRenderedPageBreak/>
              <w:t>Русская литература 19 века</w:t>
            </w: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41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Русские басни. Жанр басни.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И.А.Крылов. «Ворона и лисица», «Свинья под дубом», «Волк на псарне».</w:t>
            </w:r>
            <w:r>
              <w:t xml:space="preserve"> </w:t>
            </w:r>
            <w:r w:rsidRPr="00EA1CCA">
              <w:t xml:space="preserve">Аллегория. мораль.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В.А. Жуковский. «Спящая царевна». «Кубок». Баллада.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Лирика. Послание. Поэма. Система образов. Сюжет.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DC309F">
              <w:rPr>
                <w:rFonts w:ascii="Cambria" w:hAnsi="Cambria"/>
              </w:rPr>
              <w:t>Основы стихосложения: ритм. Рифма. Строфа.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CCA">
              <w:t>А.С.Пушкин «Няне», «У Лукоморья дуб зелёный», «Сказка о мёртв</w:t>
            </w:r>
            <w:r>
              <w:t>ой царевне и о семи богатырях».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Русская литературная сказка 19 века.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Жанр. Сюжет. Форма </w:t>
            </w:r>
            <w:r w:rsidRPr="00EA1CCA">
              <w:lastRenderedPageBreak/>
              <w:t>и содержание литературного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Антоний Погорельский. «Чёрная курица, или подземные жители».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EA1CCA">
              <w:t xml:space="preserve">М.Ю.Лермонтов. </w:t>
            </w:r>
            <w:r w:rsidRPr="00DC309F">
              <w:rPr>
                <w:rFonts w:ascii="Cambria" w:hAnsi="Cambria"/>
              </w:rPr>
              <w:t>«Лирика. Тема. идея. Герой-рассказчик. Язык художественного произведения.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Изобразительно-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Выразительные средства: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сравнение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,гипербола. Эпитет, метафора,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звукопись.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Композиция. Диалог. Монолог.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Бородино». 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Жанр. Тема. Проблематика. И</w:t>
            </w:r>
            <w:r w:rsidRPr="00EA1CCA">
              <w:t>зобразительно-выразительные средства.</w:t>
            </w:r>
            <w:r>
              <w:t xml:space="preserve"> </w:t>
            </w:r>
            <w:r w:rsidRPr="00EA1CCA">
              <w:t xml:space="preserve">«Ашик-Кериб»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Н.В.Гоголь. «Вечера на хуторе близ </w:t>
            </w:r>
            <w:r w:rsidRPr="00EA1CCA">
              <w:lastRenderedPageBreak/>
              <w:t>Диканьки», «Ночь перед Рождеством». Повесть.</w:t>
            </w:r>
            <w:r>
              <w:t xml:space="preserve"> </w:t>
            </w:r>
            <w:r w:rsidRPr="00EA1CCA">
              <w:t>Юмор.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Художественный образ.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Эпитет. Язык художественного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Н.А.Некрасов. Крестьянские дети. «Есть женщины в русских селеньях…». «На Волге» Эпитет.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Повесть. Герой. Конфликт. Сюжет. Интерьер. Пейзаж.</w:t>
            </w:r>
            <w:r>
              <w:t xml:space="preserve"> </w:t>
            </w:r>
            <w:r w:rsidRPr="00EA1CCA">
              <w:t>Портрет.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И.С. Тургенев. «Муму».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Пейзаж. Звукопись. Изобразительно-выразительные средства.</w:t>
            </w:r>
            <w:r>
              <w:t xml:space="preserve"> </w:t>
            </w:r>
            <w:r w:rsidRPr="00EA1CCA">
              <w:t>А.А. Фет «Весенний дождь».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Сюжет. Композиция.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Л.Н.Толстой. «Кавказский </w:t>
            </w:r>
            <w:r w:rsidRPr="00EA1CCA">
              <w:lastRenderedPageBreak/>
              <w:t>пленник». Антитеза.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Юмор. Система образов персонажей.</w:t>
            </w:r>
            <w:r>
              <w:t xml:space="preserve"> </w:t>
            </w:r>
            <w:r w:rsidRPr="00EA1CCA">
              <w:t>А.П.Чехов. «Хирургия».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Русские поэты 19 века о родине и родной природе.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Пейзаж. Стихотворный ритм.</w:t>
            </w:r>
            <w:r>
              <w:t xml:space="preserve"> </w:t>
            </w:r>
            <w:r w:rsidRPr="00EA1CCA">
              <w:t>Ф.И.Тютчев. «Зима недаром злится…», «Как весел грохот лет</w:t>
            </w:r>
            <w:r>
              <w:t>них бурь», «Есть в осени первон</w:t>
            </w:r>
            <w:r w:rsidRPr="00EA1CCA">
              <w:t>ачальной..»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Пейзаж.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А.В.Кольцов. «В степи»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А.Н.Майков «Ласточки».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И.С.Никитин «Утро», «Зимняя ночь в деревне».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И.З.Суриков. «Зима».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А.Н.Плещеев. «Весна»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49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Басня. Аллегория. Сатира.</w:t>
            </w:r>
            <w:r>
              <w:t xml:space="preserve"> </w:t>
            </w:r>
            <w:r w:rsidRPr="00EA1CCA">
              <w:t>И.А.Крылов. «Листы и корни», «Ларчик», «Осёл и Соловей».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Лирика. Послание.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Основы стихосложения: стихотворный размер. Изобразительно-выразительные средства в художественном произведении: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антитеза, эпитет, метафора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А.С.Пушкин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 xml:space="preserve">«И.И.Пущину», </w:t>
            </w:r>
            <w:r w:rsidRPr="00DC309F">
              <w:rPr>
                <w:rFonts w:ascii="Cambria" w:hAnsi="Cambria"/>
              </w:rPr>
              <w:lastRenderedPageBreak/>
              <w:t>«Узник»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«Зимнее утро»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Роман.</w:t>
            </w:r>
            <w:r>
              <w:rPr>
                <w:rFonts w:ascii="Cambria" w:hAnsi="Cambria"/>
              </w:rPr>
              <w:t xml:space="preserve"> </w:t>
            </w:r>
            <w:r w:rsidRPr="00DC309F">
              <w:rPr>
                <w:rFonts w:ascii="Cambria" w:hAnsi="Cambria"/>
              </w:rPr>
              <w:t>Персонаж.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Портрет. Система образов.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Конфликт. Композиция.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Сюжет.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А.С.Пушкин «Дубровский»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Повесть.</w:t>
            </w:r>
            <w:r>
              <w:rPr>
                <w:rFonts w:ascii="Cambria" w:hAnsi="Cambria"/>
              </w:rPr>
              <w:t xml:space="preserve"> К</w:t>
            </w:r>
            <w:r w:rsidRPr="00DC309F">
              <w:rPr>
                <w:rFonts w:ascii="Cambria" w:hAnsi="Cambria"/>
              </w:rPr>
              <w:t>омпозиция.</w:t>
            </w:r>
          </w:p>
          <w:p w:rsidR="002D19A7" w:rsidRPr="00DC309F" w:rsidRDefault="002D19A7" w:rsidP="00EA1CCA">
            <w:pPr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Сюжет.</w:t>
            </w:r>
            <w:r>
              <w:rPr>
                <w:rFonts w:ascii="Cambria" w:hAnsi="Cambria"/>
              </w:rPr>
              <w:t xml:space="preserve"> </w:t>
            </w:r>
            <w:r w:rsidRPr="00DC309F">
              <w:rPr>
                <w:rFonts w:ascii="Cambria" w:hAnsi="Cambria"/>
              </w:rPr>
              <w:t>Герои. Автор-повествователь. Проблематика.</w:t>
            </w:r>
          </w:p>
          <w:p w:rsidR="002D19A7" w:rsidRPr="00DC309F" w:rsidRDefault="002D19A7" w:rsidP="00EA1CCA">
            <w:pPr>
              <w:ind w:left="357"/>
              <w:rPr>
                <w:rFonts w:ascii="Cambria" w:hAnsi="Cambria"/>
              </w:rPr>
            </w:pPr>
            <w:r w:rsidRPr="00DC309F">
              <w:rPr>
                <w:rFonts w:ascii="Cambria" w:hAnsi="Cambria"/>
              </w:rPr>
              <w:t>А.С.Пушкин «Повести Белкина». «Барышня-крестьянка»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Лирика.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lastRenderedPageBreak/>
              <w:t>Сравнение.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Баллада</w:t>
            </w:r>
            <w:r>
              <w:t>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Антитеза.</w:t>
            </w:r>
            <w:r w:rsidRPr="00EA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09F">
              <w:t>Лирический герой.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Основы стихосложения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М.Ю. Лермонтов «Тучи»,</w:t>
            </w:r>
            <w:r>
              <w:t xml:space="preserve"> </w:t>
            </w:r>
            <w:r w:rsidRPr="00DC309F">
              <w:t>«Три пальмы», «Листок», «Утёс», «На севере диком стоит одиноко».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Автор-повествователь.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И.С. Тургенев. «Бежин луг». Пейзаж. Портрет.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Антитеза. Монолог.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Основы стихосложения.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Ф.И. Тютчев. «Неохотно и несмело», «Ли</w:t>
            </w:r>
            <w:r>
              <w:t>стья», «</w:t>
            </w:r>
            <w:r w:rsidRPr="00EA1CCA">
              <w:t>С поляны коршун поднялся».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Пейзаж. Звукопись.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Изобразительно-выразительные </w:t>
            </w:r>
            <w:r w:rsidRPr="00EA1CCA">
              <w:lastRenderedPageBreak/>
              <w:t xml:space="preserve">средства. А.А.Фет. «Ель рукавом тропинку завесила», «Ещё майская ночь», «Учись у них – у дуба, у берёзы».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Поэма. Тема. Идея. Композиция. Сюжет. Основы стихосложения.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Диалог. Пейзаж.</w:t>
            </w:r>
            <w:r>
              <w:t xml:space="preserve"> </w:t>
            </w:r>
            <w:r w:rsidRPr="00EA1CCA">
              <w:t>Н.А.Некрасов. «Железная дорога». Звукопись. Строфа.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Рассказ. Сюжет. Герои. Проблематика.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Н.С. Лесков. «Левша», Ирония.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Система образов.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Юмор. Сатира. Художественная деталь.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Сюжет. Герои.</w:t>
            </w:r>
            <w:r>
              <w:t xml:space="preserve"> </w:t>
            </w:r>
            <w:r w:rsidRPr="00EA1CCA">
              <w:t xml:space="preserve">А.П.Чехов. «Толстый и тонкий»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«Лошадиная фамилия», «Пересолил»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Родная природа в стихотворениях русских поэтов 19 века. Лирика. Пейзаж. Сюжет.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Я.П.Полонский. «По горам две хмурых тучи», «Посмотри- какая мгла».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Е.А.Баратынский. «Весна, весна!», «Чудный град».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А.К.Толстой. «Где гнутся над омутом лозы». Романсы на стихи русских поэтов. А.С. Пушкин. «Зимний вечер».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М.Ю.Лермонтов. «Парус».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Ф.И.Тютчев. «Ещё в полях белеет снег».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27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Жанр.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Род.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А.С.Пушкин. «Полтава», «Медный всадник», «Песнь о вещем Олеге», «Борис Годунов», «Повести Белкина»: «Станционный смотритель»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М.Ю.Лермонтов.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«Песня про царя Ивана В</w:t>
            </w:r>
            <w:r w:rsidRPr="00EA1CCA">
              <w:t>асильевича. Молодого опричника…», «Когда волнуется желтеющая нива», «Ангел», «Молитва».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Н.В. Гоголь. «Тарас Бульба»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И.С.Тургенев </w:t>
            </w:r>
            <w:r w:rsidRPr="00EA1CCA">
              <w:lastRenderedPageBreak/>
              <w:t>«Бирюк», «Русский язык», «Два богача».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Н.А.Некрасов.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«Русские женщины»: «Княгиня Трубецкая», «Размышления у парадного подъезда».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А.К.Толстой. «Василий Шабанов» и «Михайло репин»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М.Е. Салтыков-Щедрин. «Повесть о том, как один мужик двух генералов прокормил», « Дикий помещик»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Л.Н.Толстой «Детство»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А.П.Чехов. «Хамелеон», «Злоумышленник», «Размазня».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Стихи русских поэтов: </w:t>
            </w:r>
            <w:r w:rsidRPr="00EA1CCA">
              <w:lastRenderedPageBreak/>
              <w:t>В.А.Жуковский «Приход весны», И.А.Бунин «Родина», А.К.Толстой «Край ты мой, родимый край»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36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И.А.Крылов. «Обоз»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К.Ф.Рылеев. «Смерть Ермака»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А.С. Пушкин. «Капитанская дочка».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«Туча», «19 октября»,  «К***».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М.Ю.Лермонтов. «Мцыри»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Н.В.Гоголь. «Ревизор»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И.С.Тургенев. «Певцы»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</w:t>
            </w:r>
            <w:r>
              <w:t xml:space="preserve"> </w:t>
            </w:r>
            <w:r w:rsidRPr="00EA1CCA">
              <w:t>Е.</w:t>
            </w:r>
            <w:r>
              <w:t xml:space="preserve"> </w:t>
            </w:r>
            <w:r w:rsidRPr="00EA1CCA">
              <w:t>Салтыков-Щедрин. «История одного города»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Н.С.Лесков. «Старый гений»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Л.Н.Толстой. </w:t>
            </w:r>
            <w:r w:rsidRPr="00EA1CCA">
              <w:lastRenderedPageBreak/>
              <w:t>«После бала».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Поэзия родной природы. А.С.Пушкин, «</w:t>
            </w:r>
            <w:r w:rsidRPr="00EA1CCA">
              <w:t>Цветы последние милей».</w:t>
            </w:r>
            <w:r>
              <w:t xml:space="preserve"> </w:t>
            </w:r>
            <w:r w:rsidRPr="00EA1CCA">
              <w:t>М.Ю.Лермонтов «Осень»,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Ф.И.Тютчев «Осенний вечер».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А.А.Фет. «Первый ландыш».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А.Н.Майков. «Поле зыблется цветами».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А.П.Чехов. «О любви», «Человек в футляре»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54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В.А.Жу</w:t>
            </w:r>
            <w:r>
              <w:t>ковский. «Море», «Невыразимое», «</w:t>
            </w:r>
            <w:r w:rsidRPr="00EA1CCA">
              <w:t>Светлана».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А.С.Грибоедов. «Горе от ума».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А.С.Пушкин. «К Чаадаеву», «К морю», «Анчар», «На холмах Грузии…». «Я вас любил…», «Пророк», «Бесы», «Два чувства…», «Я памятник себе возник нерукотворный…», «Евгений Онегин», Моцарт и Сальери».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М.Ю.Лермонтов. «Парус», «Нет. Я не Байрон»,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«Нищий», «Есть речи- з</w:t>
            </w:r>
            <w:r>
              <w:t>наченье», «И скучно и грустно», «Смерть поэта», «Поэт», «</w:t>
            </w:r>
            <w:r w:rsidRPr="00EA1CCA">
              <w:t xml:space="preserve">Молитва», «Пророк», </w:t>
            </w:r>
            <w:r w:rsidRPr="00EA1CCA">
              <w:lastRenderedPageBreak/>
              <w:t xml:space="preserve">«Расстались мы, но образ твой», «Нет, не тебя так пылко я люблю», «Предсказание». «Дума», «Родина»,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«Герой нашего времени».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Н.В.Гоголь. «Мёртвые души».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Ф.М.Достоевский. «Белые ночи».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А.П.Чехов. «Смерть Чиновника», «Тоска»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Песни и романсы на стихи русских поэтов 19 века: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А.С.Пушкин. «Певец».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М.Ю.Лермонтов. «Отчего».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Е.А.Баратынский. «Разуверение».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Ф.И.Тютчев. «К.Б.» ( «Я встретил вас – и всё былое</w:t>
            </w:r>
            <w:r>
              <w:t>…</w:t>
            </w:r>
            <w:r w:rsidRPr="00EA1CCA">
              <w:t>»).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А.К.Толстой. «Средь шумного бала, случайно…».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А.А.Фет. «Я тебе ничего не скажу</w:t>
            </w:r>
            <w:r>
              <w:t>…</w:t>
            </w:r>
            <w:r w:rsidRPr="00EA1CCA">
              <w:t>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rFonts w:ascii="Cambria" w:hAnsi="Cambria"/>
                <w:bCs/>
                <w:sz w:val="26"/>
                <w:szCs w:val="28"/>
              </w:rPr>
            </w:pPr>
            <w:r w:rsidRPr="00EA1CCA">
              <w:rPr>
                <w:rFonts w:ascii="Cambria" w:hAnsi="Cambria"/>
                <w:b/>
                <w:bCs/>
                <w:sz w:val="26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b/>
                <w:bCs/>
                <w:sz w:val="28"/>
                <w:szCs w:val="28"/>
              </w:rPr>
            </w:pPr>
            <w:bookmarkStart w:id="30" w:name="_Toc287934286"/>
            <w:bookmarkStart w:id="31" w:name="_Toc414553188"/>
            <w:r w:rsidRPr="00EA1CC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bookmarkEnd w:id="30"/>
            <w:bookmarkEnd w:id="31"/>
            <w:r w:rsidRPr="00EA1CCA">
              <w:rPr>
                <w:b/>
                <w:bCs/>
                <w:sz w:val="28"/>
                <w:szCs w:val="28"/>
              </w:rPr>
              <w:t>Русская литература 20 века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31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Проза. Рассказ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Пейзаж. Тема. Идея. Изобразительно-выразительные </w:t>
            </w:r>
            <w:r w:rsidRPr="00EA1CCA">
              <w:lastRenderedPageBreak/>
              <w:t>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И.А.Бунин. «Косцы»,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В.Г. Короленко. «В дурном обществе». Композиции литературного произведения.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Тема. Изобразительно-выразительные средства.</w:t>
            </w:r>
            <w:r>
              <w:t xml:space="preserve"> </w:t>
            </w:r>
            <w:r w:rsidRPr="00EA1CCA">
              <w:t>С.А. Есенин «Я покинул родимый дом…» «Низкий дом с голубыми ставнями…».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  <w:rPr>
                <w:color w:val="FF0000"/>
              </w:rPr>
            </w:pPr>
            <w:r w:rsidRPr="00EA1CCA">
              <w:t>П.П.Бажов. «Медной горы Хозяйка». Сказ как жанр литературы</w:t>
            </w:r>
            <w:r w:rsidRPr="00EA1CCA">
              <w:rPr>
                <w:color w:val="FF0000"/>
              </w:rPr>
              <w:t>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Тема. Идея. Язык художественного произведения. Жанр.К.Г. Паустовский. «Тёплый хлеб», «Заячьи лапы» . Пейзаж.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 xml:space="preserve">С.Я.Маршак. «Двенадцать месяцев». Сказки для детей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Драма как род литературы.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Жанр. Тема. Идея.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А.П.Платонов. «Никита».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Тема. Герой. Композиция.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А.П. Астафьев. «Васюткино озеро»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«Ради жизни на земле…» К.М.Симонов. «Майор привёз мальчишку на лафете»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Тема. Герой.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А.Т.Твардовский «Рассказ танкиста».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Русские поэты 20 века о родине и родной природе.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rPr>
                <w:sz w:val="28"/>
                <w:szCs w:val="28"/>
              </w:rPr>
              <w:t xml:space="preserve">        </w:t>
            </w:r>
            <w:r w:rsidRPr="00EA1CCA">
              <w:t>И.Бунин. «Помню – долгий зимний вечер».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Д. Кедрин. «Алёнушка».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 Прокофьев. «Алёнушка».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Н.Рубцов. «Родная деревня»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Сюжет. Юмор. Образ. Саша Чёрный. «Кавказский пленник», «Игорь –Робинзон».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26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Рассказ. Герой. Тема. Идея.</w:t>
            </w:r>
            <w:r>
              <w:t xml:space="preserve"> </w:t>
            </w:r>
            <w:r w:rsidRPr="00EA1CCA">
              <w:t xml:space="preserve">А.И. Куприн. «Чудесный доктор».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Повесть. Форма и содержание литературного произведения: тема, проблематика.</w:t>
            </w:r>
            <w:r>
              <w:t xml:space="preserve"> </w:t>
            </w:r>
            <w:r w:rsidRPr="00EA1CCA">
              <w:t>А.С. Грин «Алые паруса»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>
              <w:t>Рассказ. Сюжет. Г</w:t>
            </w:r>
            <w:r w:rsidRPr="00EA1CCA">
              <w:t>ерои. Проблема.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А.П. Платонов., «Цветок на земле» , «Корова»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Тема. Антитеза. Язык художественного произведения.</w:t>
            </w:r>
            <w:r>
              <w:t xml:space="preserve"> </w:t>
            </w:r>
            <w:r w:rsidRPr="00EA1CCA">
              <w:t>Стихи русских поэтов о Великой Отечественной войне.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К.М. Симонов. «Ты помнишь, Алёша, дороги Смоленщины»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Д.С. Самойлов. «Сороковые»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 xml:space="preserve">Повесть. Форма и содержание литературного произведения: тема. </w:t>
            </w:r>
            <w:r w:rsidRPr="00DC309F">
              <w:lastRenderedPageBreak/>
              <w:t>проблематика, идея.</w:t>
            </w:r>
          </w:p>
          <w:p w:rsidR="002D19A7" w:rsidRPr="00DC309F" w:rsidRDefault="002D19A7" w:rsidP="00EA1CCA">
            <w:pPr>
              <w:spacing w:after="0" w:line="240" w:lineRule="auto"/>
              <w:ind w:left="357"/>
            </w:pPr>
            <w:r w:rsidRPr="00DC309F">
              <w:t>Юмор.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В.П. Астафьев. «Конь с розовой гривой». Развитие представлений о речевой характеристике героев. Понятие о герое –повествователе.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DC309F" w:rsidRDefault="002D19A7" w:rsidP="00EA1CCA">
            <w:pPr>
              <w:ind w:left="357"/>
            </w:pPr>
            <w:r w:rsidRPr="00DC309F">
              <w:t>Рассказ. Сюжет.</w:t>
            </w:r>
            <w:r>
              <w:t xml:space="preserve"> </w:t>
            </w:r>
            <w:r w:rsidRPr="00DC309F">
              <w:t xml:space="preserve">Герой. Конфликт. Проблематика.. </w:t>
            </w:r>
          </w:p>
          <w:p w:rsidR="002D19A7" w:rsidRPr="00DC309F" w:rsidRDefault="002D19A7" w:rsidP="00EA1CCA">
            <w:pPr>
              <w:spacing w:after="0" w:line="240" w:lineRule="auto"/>
            </w:pPr>
            <w:r w:rsidRPr="00DC309F">
              <w:t>Герой-повествователь.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В.Г. Распутин. «Уроки французского».</w:t>
            </w:r>
            <w:r>
              <w:t xml:space="preserve"> </w:t>
            </w:r>
            <w:r w:rsidRPr="00EA1CCA">
              <w:t>Сюжет. Герой-повествователь.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Рассказ. Система образов персонажей.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Юмор.</w:t>
            </w:r>
            <w:r>
              <w:t xml:space="preserve"> </w:t>
            </w:r>
            <w:r w:rsidRPr="00EA1CCA">
              <w:t xml:space="preserve">В.М.Шукшин. «Критики» «Чудик», « «Срезал» 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Ф.А. Искандер. «Тринадцатый подвиг Геракла».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Юмор.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Родная природа в русской поэзии 20 века.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Пейзаж. Тема.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А.А.Блок. «Летний вечер», «О, как безумно за окном».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С.А. Есенин. «Мелколесье. Степь и дали», «Пороша».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Лирический герой . Изобразительно-выразительные средства.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 Ахматова. «Перед весной бывают дни такие».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Н.М.Рубцов. «Звезда полей», «Листья осенние», «В горнице». Лирический герой. </w:t>
            </w:r>
            <w:r w:rsidRPr="00EA1CCA">
              <w:lastRenderedPageBreak/>
              <w:t>Основы стихосложения.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24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И.А.Бунин. «Цифры», «Лапти».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М.Горький. </w:t>
            </w:r>
            <w:r w:rsidRPr="00EA1CCA">
              <w:lastRenderedPageBreak/>
              <w:t>«Детство», «Старуха Изергиль».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Л.Н.Андреев «Кусака».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В.В.Маяковский. «Необычайное приключение с Владимиром Маяковским на даче», «Хорошее отношение к лошадям».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А.П.Платонов «Юшка», «В прекрасном и яростном мире».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Б.Л.Пастернак. «Июль»,, «Никого не будет в доме».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А.Т.Твардовский. «Снега потемнеют синие», «Июль- макушка лета», «На дне моей жизни».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На дорогах войны. Стихотворения о войне А.А.Ахматовой,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К.М.Симонова,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А.А.Суркова,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А.Т.Твардовского, Н.С.Тихонова.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Ф.А.Абрамов. «О чём плачут лошади»,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Е.И.Носов «Кукла»,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«Живое пламя».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Ю.П.Казаков. «Тихое утро».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Д.С.Лихачёв. «Земля родная»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М.М.Зощенко «Беда».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Стихи В.Я.Брюсова, Ф. Сологуба,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Н.А.Заболоцкого.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Песни на слова русских поэтов 20 века.</w:t>
            </w:r>
          </w:p>
          <w:p w:rsidR="002D19A7" w:rsidRPr="00EA1CCA" w:rsidRDefault="002D19A7" w:rsidP="00EA1CCA">
            <w:pPr>
              <w:spacing w:after="0" w:line="240" w:lineRule="auto"/>
            </w:pPr>
            <w:r>
              <w:t>А.Н.Вертинский. «Доченьки»</w:t>
            </w:r>
            <w:r w:rsidRPr="00EA1CCA">
              <w:t>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И.Гофф. «Русское поле», Б.Ш.Окуджава «По смоленской дороге»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21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И.А.Бунин. «Кавказ».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А.И.Куприн «Куст сирени».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А.А.Блок. «На поле Куликовом», «Россия».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С.А.Есенин. Пугачёв».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И.С.Шмелёв. «Как я стал писателем».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М.А.Осоргин. «Пенсне».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Тэффи, О.Дымов, А.Аверченко. «Всеобщая история, обработанная «Сатириконом»».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Тэффи. «Жизнь и воротник» и др. рассказы.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М.М.Зощенко. «История болезни».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А.Т.Твардовский. «Василий Тёркин».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Стихи и песни о ВО войне. М.Исаковский. «Катюша», «Враги сожгли родную хату».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Б.Окуджава. </w:t>
            </w:r>
            <w:r w:rsidRPr="00EA1CCA">
              <w:lastRenderedPageBreak/>
              <w:t>«Песенка о пехоте», «Здесь птицы не поют».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А.Фатьянов. «Соловьи».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Л.Ошанин. «Дороги».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В.П.Астафьев. «Фотография, на которой меня нет».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Русские поэты о родине, родной природе: И.Анненский. «Снег»,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Д.Мережковский. «Родное», «Не надо звуков».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Н.Заболоцкий. «Вечер на Оке», «Уступи мне, скворец, уголок»,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Н.Рубцов. «По вечерам», «Встреча», «Привет,</w:t>
            </w:r>
            <w:r>
              <w:t xml:space="preserve"> </w:t>
            </w:r>
            <w:r w:rsidRPr="00EA1CCA">
              <w:t>Россия…».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Поэты русского зарубежья о родине.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Н.Оцуп. «Мне трудно без России».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З. Гиппиус. «Знайте! Так и есть». Дон-Аминадо. «Бабье лето».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И.Бунин.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28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И.А.Бунин. «Тёмные Аллеи».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Из русской поэзии20 века: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А.А.Блок. «Ветер принёс из далека», «О,</w:t>
            </w:r>
            <w:r>
              <w:t xml:space="preserve"> </w:t>
            </w:r>
            <w:r w:rsidRPr="00EA1CCA">
              <w:t>весна, без конца и без краю». «О, я хочу безумно жить», «Родина».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С.А.Есенин. «Вот уж вечер», «Гой ты, Русь моя родная», «Край ты мой заброшенный».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«Разбуди меня завтра рано», «Не жалею. Не зову, не плачу», «Отговорила роща золотая», «Письмо к женщине», «Шаганэ ты моя, Шаганэ…».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В.В.Маяковский. «Послушайте!, «А вы могли бы?», «Люблю», «Прощанье».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М.А. Булгаков. «Собачье сердце».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М.И.Цветаева. «Идёшь, на меня похожий», «Бабушке», «Мне нравится, что вы больны не мной», «Стихи к Блоку», «Откуда такая </w:t>
            </w:r>
            <w:r w:rsidRPr="00EA1CCA">
              <w:lastRenderedPageBreak/>
              <w:t>нежность*?», «Родина», «Стихи о Москве».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А.А.Ахматова. Стихи из книг «Чётки», «Белая стая», «Подорожник», «Седьмая книга», «</w:t>
            </w:r>
            <w:r w:rsidRPr="00EA1CCA">
              <w:rPr>
                <w:lang w:val="en-US"/>
              </w:rPr>
              <w:t>ANNO</w:t>
            </w:r>
            <w:r w:rsidRPr="00EA1CCA">
              <w:t xml:space="preserve"> </w:t>
            </w:r>
            <w:r w:rsidRPr="00EA1CCA">
              <w:rPr>
                <w:lang w:val="en-US"/>
              </w:rPr>
              <w:t>DOMINI</w:t>
            </w:r>
            <w:r w:rsidRPr="00EA1CCA">
              <w:t>»,»Тростник», «Ветер войны».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Н.А.Заболоцкий. «Я не ищу гармонии в природе», «Завещание», «Где-то в поле возле Магадана», «Можжевеловый куст», «О красоте человеческих лиц»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М.А.Шолохов. «Судьба человека».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Б.Л.Пастернак. «Красавица моя, вся стать», «Перемена», «Весна в лесу». «Быть знаменитым некрасиво», «Во всём мне хочется дойти до самой сути»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А.Т.Твардовский. </w:t>
            </w:r>
            <w:r w:rsidRPr="00EA1CCA">
              <w:lastRenderedPageBreak/>
              <w:t>«Урожай»,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«Весенние строчки», «Я убит подо Ржевом».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А.И.Солженицын. «Матрёнин двор».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Песни и романсы на стихи русских поэтов 20 века.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А.А.Сурков. «Бьётся в тесной печурке огонь»,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К.М.Симонов. «Жди меня и я вернусь».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Н.А.Заболоцкий. «Признание».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М.Л.Матусовский. «Подмосковные вечера».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Б.Ш.Окуджава. «Пожелание друзьям».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В.В.Высоцкий. «Песня о друге».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К.Я. Ваншенкин. «Я люблю тебя, жизнь»</w:t>
            </w: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b/>
                <w:bCs/>
                <w:sz w:val="28"/>
                <w:szCs w:val="28"/>
              </w:rPr>
            </w:pPr>
            <w:bookmarkStart w:id="32" w:name="_Toc287934288"/>
            <w:bookmarkStart w:id="33" w:name="_Toc414553190"/>
            <w:r w:rsidRPr="00EA1CCA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</w:t>
            </w:r>
            <w:bookmarkEnd w:id="32"/>
            <w:bookmarkEnd w:id="33"/>
            <w:r w:rsidRPr="00EA1CCA">
              <w:rPr>
                <w:b/>
                <w:bCs/>
                <w:sz w:val="28"/>
                <w:szCs w:val="28"/>
              </w:rPr>
              <w:t>Литература народов России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2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Лирика. Тема. Проблематика.</w:t>
            </w:r>
            <w:r>
              <w:t xml:space="preserve"> </w:t>
            </w:r>
            <w:r w:rsidRPr="00EA1CCA">
              <w:t>Г.Тукай. «Родная деревня», «Книга».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К. Кулиев. «Когда на меня навалилась беда», «Каким бы ни был малым мой народ». 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5000" w:type="pct"/>
            <w:gridSpan w:val="10"/>
          </w:tcPr>
          <w:p w:rsidR="002D19A7" w:rsidRPr="00EA1CCA" w:rsidRDefault="002D19A7" w:rsidP="00EA1CCA">
            <w:pPr>
              <w:keepNext/>
              <w:spacing w:after="60" w:line="360" w:lineRule="auto"/>
              <w:outlineLvl w:val="2"/>
              <w:rPr>
                <w:b/>
                <w:bCs/>
                <w:sz w:val="28"/>
                <w:szCs w:val="28"/>
              </w:rPr>
            </w:pPr>
            <w:bookmarkStart w:id="34" w:name="_Toc287934289"/>
            <w:bookmarkStart w:id="35" w:name="_Toc414553191"/>
            <w:r w:rsidRPr="00EA1CC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bookmarkEnd w:id="34"/>
            <w:bookmarkEnd w:id="35"/>
            <w:r w:rsidRPr="00EA1CCA">
              <w:rPr>
                <w:b/>
                <w:bCs/>
                <w:sz w:val="28"/>
                <w:szCs w:val="28"/>
              </w:rPr>
              <w:t xml:space="preserve">                Зарубежная литература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</w:tc>
      </w:tr>
      <w:tr w:rsidR="002D19A7" w:rsidRPr="00EA1CCA" w:rsidTr="00DF543B"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15</w:t>
            </w:r>
          </w:p>
        </w:tc>
        <w:tc>
          <w:tcPr>
            <w:tcW w:w="749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Р.Л. Стивенсон. «Вересковый мёд»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Жанр. Художественная деталь. Художественный образ.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Портрет. Интерьер.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Х.-К</w:t>
            </w:r>
            <w:r>
              <w:t>. Андерсен. «Снежная королева».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 Жанр. Форма и содержание литературного произведения.М.Твен. «Приключения Тома </w:t>
            </w:r>
            <w:r w:rsidRPr="00EA1CCA">
              <w:lastRenderedPageBreak/>
              <w:t>Сойера»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Жанр. Герой.</w:t>
            </w:r>
            <w:r>
              <w:t xml:space="preserve"> </w:t>
            </w:r>
            <w:r w:rsidRPr="00EA1CCA">
              <w:t>Джек Лондон. «Сказание о Кише»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17</w:t>
            </w:r>
          </w:p>
        </w:tc>
        <w:tc>
          <w:tcPr>
            <w:tcW w:w="748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Мифы народов мира. «Подвиги Геракла».</w:t>
            </w:r>
            <w:r>
              <w:t xml:space="preserve"> </w:t>
            </w:r>
            <w:r w:rsidRPr="00EA1CCA">
              <w:t>Геродот. «Легенда об Арионе.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Гомер. «Илиада», «Одиссея». Эпос.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М.Сервантес Сааведра. «Дон Кихот».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Ф.Шиллер. «Перчатка». Баллада.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П.Мериме». «Маттео Фальконе». 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Форма и содержание </w:t>
            </w:r>
            <w:r w:rsidRPr="00EA1CCA">
              <w:lastRenderedPageBreak/>
              <w:t>произведения.</w:t>
            </w:r>
            <w:r>
              <w:t xml:space="preserve"> </w:t>
            </w:r>
            <w:r w:rsidRPr="00EA1CCA">
              <w:t>Дж. Свифт «Путешествие Гулливера»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Жанр.</w:t>
            </w:r>
            <w:r>
              <w:t xml:space="preserve"> </w:t>
            </w:r>
            <w:r w:rsidRPr="00EA1CCA">
              <w:t>Тема. Проблематика. Идея.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Автор-повествователь.</w:t>
            </w:r>
            <w:r>
              <w:t xml:space="preserve"> </w:t>
            </w:r>
            <w:r w:rsidRPr="00EA1CCA">
              <w:t>А. де Сент-Экзюпери. «Маленький принц». Жанр притча.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lastRenderedPageBreak/>
              <w:t>6</w:t>
            </w:r>
          </w:p>
        </w:tc>
        <w:tc>
          <w:tcPr>
            <w:tcW w:w="643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Р.Бёрнс. «Честная бедность»</w:t>
            </w:r>
          </w:p>
          <w:p w:rsidR="002D19A7" w:rsidRPr="00EA1CCA" w:rsidRDefault="002D19A7" w:rsidP="00EA1CCA">
            <w:pPr>
              <w:spacing w:after="0" w:line="240" w:lineRule="auto"/>
            </w:pP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Дж.Г.Байрон. «Душа моя мрачна».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О.Генри. «Дары волхвов».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 xml:space="preserve">Р.Д. Бредбери. «Каникулы». 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4</w:t>
            </w:r>
          </w:p>
        </w:tc>
        <w:tc>
          <w:tcPr>
            <w:tcW w:w="79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У.Шекспир. «Ромео и Джульетта».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Сонеты: «Её глаза на звёзды не похожи…»,  «Увы, мой стих не  блещет новизной…».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Ж.-Б.Мольер. «Мещанин во дворянстве».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В.Скотт. «Айвенго».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Тор. «Пруд белых лилий»</w:t>
            </w:r>
          </w:p>
        </w:tc>
        <w:tc>
          <w:tcPr>
            <w:tcW w:w="230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4</w:t>
            </w:r>
          </w:p>
        </w:tc>
        <w:tc>
          <w:tcPr>
            <w:tcW w:w="917" w:type="pct"/>
          </w:tcPr>
          <w:p w:rsidR="002D19A7" w:rsidRPr="00EA1CCA" w:rsidRDefault="002D19A7" w:rsidP="00EA1CCA">
            <w:pPr>
              <w:spacing w:after="0" w:line="240" w:lineRule="auto"/>
            </w:pPr>
            <w:r w:rsidRPr="00EA1CCA">
              <w:t>У.Шекспир. «Гамлет».</w:t>
            </w:r>
          </w:p>
          <w:p w:rsidR="002D19A7" w:rsidRPr="00EA1CCA" w:rsidRDefault="002D19A7" w:rsidP="00EA1CCA">
            <w:pPr>
              <w:spacing w:after="0" w:line="240" w:lineRule="auto"/>
            </w:pPr>
            <w:r w:rsidRPr="00EA1CCA">
              <w:t>И.-В.Гёте. «Фауст»</w:t>
            </w:r>
          </w:p>
        </w:tc>
      </w:tr>
    </w:tbl>
    <w:p w:rsidR="002D19A7" w:rsidRPr="00EA1CCA" w:rsidRDefault="002D19A7" w:rsidP="00EA1CCA"/>
    <w:p w:rsidR="002D19A7" w:rsidRPr="00EA1CCA" w:rsidRDefault="002D19A7" w:rsidP="00EA1CCA"/>
    <w:p w:rsidR="002D19A7" w:rsidRDefault="002D19A7"/>
    <w:sectPr w:rsidR="002D19A7" w:rsidSect="00DF5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22" w:rsidRDefault="00DF4B22" w:rsidP="00EA1CCA">
      <w:pPr>
        <w:spacing w:after="0" w:line="240" w:lineRule="auto"/>
      </w:pPr>
      <w:r>
        <w:separator/>
      </w:r>
    </w:p>
  </w:endnote>
  <w:endnote w:type="continuationSeparator" w:id="1">
    <w:p w:rsidR="00DF4B22" w:rsidRDefault="00DF4B22" w:rsidP="00EA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 Ro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f"/>
      <w:jc w:val="center"/>
    </w:pPr>
    <w:fldSimple w:instr="PAGE   \* MERGEFORMAT">
      <w:r w:rsidR="009C08FE">
        <w:rPr>
          <w:noProof/>
        </w:rPr>
        <w:t>41</w:t>
      </w:r>
    </w:fldSimple>
  </w:p>
  <w:p w:rsidR="00B51795" w:rsidRDefault="00B5179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22" w:rsidRDefault="00DF4B22" w:rsidP="00EA1CCA">
      <w:pPr>
        <w:spacing w:after="0" w:line="240" w:lineRule="auto"/>
      </w:pPr>
      <w:r>
        <w:separator/>
      </w:r>
    </w:p>
  </w:footnote>
  <w:footnote w:type="continuationSeparator" w:id="1">
    <w:p w:rsidR="00DF4B22" w:rsidRDefault="00DF4B22" w:rsidP="00EA1CCA">
      <w:pPr>
        <w:spacing w:after="0" w:line="240" w:lineRule="auto"/>
      </w:pPr>
      <w:r>
        <w:continuationSeparator/>
      </w:r>
    </w:p>
  </w:footnote>
  <w:footnote w:id="2">
    <w:p w:rsidR="00B51795" w:rsidRDefault="00B51795" w:rsidP="00EA1CCA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95" w:rsidRDefault="00B5179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4BE60CB3"/>
    <w:multiLevelType w:val="hybridMultilevel"/>
    <w:tmpl w:val="C832A5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CCA"/>
    <w:rsid w:val="00002319"/>
    <w:rsid w:val="00023431"/>
    <w:rsid w:val="00030647"/>
    <w:rsid w:val="00033E3C"/>
    <w:rsid w:val="00037C7D"/>
    <w:rsid w:val="00050A78"/>
    <w:rsid w:val="00060F21"/>
    <w:rsid w:val="00064619"/>
    <w:rsid w:val="00071EE2"/>
    <w:rsid w:val="00085948"/>
    <w:rsid w:val="000878F6"/>
    <w:rsid w:val="000A5D21"/>
    <w:rsid w:val="000C0681"/>
    <w:rsid w:val="000C0829"/>
    <w:rsid w:val="000D1826"/>
    <w:rsid w:val="000D3A23"/>
    <w:rsid w:val="000D4E56"/>
    <w:rsid w:val="00100D4F"/>
    <w:rsid w:val="00125261"/>
    <w:rsid w:val="00151BD9"/>
    <w:rsid w:val="001C5E7C"/>
    <w:rsid w:val="001D29EB"/>
    <w:rsid w:val="001D615E"/>
    <w:rsid w:val="001E4B78"/>
    <w:rsid w:val="001F11A8"/>
    <w:rsid w:val="002050E4"/>
    <w:rsid w:val="00231D1B"/>
    <w:rsid w:val="002328C1"/>
    <w:rsid w:val="00246D5C"/>
    <w:rsid w:val="002623E3"/>
    <w:rsid w:val="00275F4D"/>
    <w:rsid w:val="00283F18"/>
    <w:rsid w:val="00296B57"/>
    <w:rsid w:val="002B7C57"/>
    <w:rsid w:val="002B7D74"/>
    <w:rsid w:val="002D19A7"/>
    <w:rsid w:val="002E1A26"/>
    <w:rsid w:val="002F3E77"/>
    <w:rsid w:val="002F5F5E"/>
    <w:rsid w:val="00304DCD"/>
    <w:rsid w:val="003244E0"/>
    <w:rsid w:val="003309B6"/>
    <w:rsid w:val="00332C73"/>
    <w:rsid w:val="00333AFB"/>
    <w:rsid w:val="00337059"/>
    <w:rsid w:val="0034293C"/>
    <w:rsid w:val="003604BD"/>
    <w:rsid w:val="003859B2"/>
    <w:rsid w:val="00387D1A"/>
    <w:rsid w:val="003B120E"/>
    <w:rsid w:val="003C698E"/>
    <w:rsid w:val="003F059D"/>
    <w:rsid w:val="003F7223"/>
    <w:rsid w:val="00410609"/>
    <w:rsid w:val="00427A58"/>
    <w:rsid w:val="0049214C"/>
    <w:rsid w:val="004A4E85"/>
    <w:rsid w:val="004B36DB"/>
    <w:rsid w:val="004D5240"/>
    <w:rsid w:val="004F034C"/>
    <w:rsid w:val="005151D8"/>
    <w:rsid w:val="00523118"/>
    <w:rsid w:val="00537131"/>
    <w:rsid w:val="005A6BEF"/>
    <w:rsid w:val="005B11D5"/>
    <w:rsid w:val="005C5024"/>
    <w:rsid w:val="005D0C1E"/>
    <w:rsid w:val="005E3C38"/>
    <w:rsid w:val="005E4E77"/>
    <w:rsid w:val="005F6A56"/>
    <w:rsid w:val="00603CF8"/>
    <w:rsid w:val="00651B0B"/>
    <w:rsid w:val="0066251A"/>
    <w:rsid w:val="006669A7"/>
    <w:rsid w:val="006850B5"/>
    <w:rsid w:val="00697CC0"/>
    <w:rsid w:val="006C0067"/>
    <w:rsid w:val="006C22A9"/>
    <w:rsid w:val="006D22BD"/>
    <w:rsid w:val="006D3074"/>
    <w:rsid w:val="006D4A2A"/>
    <w:rsid w:val="006D63B1"/>
    <w:rsid w:val="006E115B"/>
    <w:rsid w:val="006E2DBD"/>
    <w:rsid w:val="006F15BA"/>
    <w:rsid w:val="007218EE"/>
    <w:rsid w:val="007245EB"/>
    <w:rsid w:val="0073283B"/>
    <w:rsid w:val="00742A8F"/>
    <w:rsid w:val="00754ADB"/>
    <w:rsid w:val="00755E14"/>
    <w:rsid w:val="007953C8"/>
    <w:rsid w:val="007E448A"/>
    <w:rsid w:val="0080414D"/>
    <w:rsid w:val="00806D31"/>
    <w:rsid w:val="00821B22"/>
    <w:rsid w:val="008226D5"/>
    <w:rsid w:val="008336EB"/>
    <w:rsid w:val="00850861"/>
    <w:rsid w:val="008544D6"/>
    <w:rsid w:val="008728BB"/>
    <w:rsid w:val="008731FF"/>
    <w:rsid w:val="00874EDC"/>
    <w:rsid w:val="008765EE"/>
    <w:rsid w:val="00885C9F"/>
    <w:rsid w:val="008A3EBA"/>
    <w:rsid w:val="008C2AA7"/>
    <w:rsid w:val="008D79CE"/>
    <w:rsid w:val="008E63F8"/>
    <w:rsid w:val="008F402D"/>
    <w:rsid w:val="00902866"/>
    <w:rsid w:val="009045B1"/>
    <w:rsid w:val="00930BB3"/>
    <w:rsid w:val="00932C06"/>
    <w:rsid w:val="00964C17"/>
    <w:rsid w:val="009B4585"/>
    <w:rsid w:val="009B663C"/>
    <w:rsid w:val="009C08FE"/>
    <w:rsid w:val="009D142D"/>
    <w:rsid w:val="009E03A0"/>
    <w:rsid w:val="00A01CB8"/>
    <w:rsid w:val="00A642F4"/>
    <w:rsid w:val="00A72EE6"/>
    <w:rsid w:val="00A83E17"/>
    <w:rsid w:val="00A95D69"/>
    <w:rsid w:val="00AA4DEF"/>
    <w:rsid w:val="00AA539E"/>
    <w:rsid w:val="00AA7F27"/>
    <w:rsid w:val="00AD2E17"/>
    <w:rsid w:val="00B43C1F"/>
    <w:rsid w:val="00B4609F"/>
    <w:rsid w:val="00B51795"/>
    <w:rsid w:val="00B56C96"/>
    <w:rsid w:val="00B60471"/>
    <w:rsid w:val="00B743F0"/>
    <w:rsid w:val="00BA721D"/>
    <w:rsid w:val="00BB0CDB"/>
    <w:rsid w:val="00C06D71"/>
    <w:rsid w:val="00C133B2"/>
    <w:rsid w:val="00C152C3"/>
    <w:rsid w:val="00C15479"/>
    <w:rsid w:val="00C5765E"/>
    <w:rsid w:val="00C614B9"/>
    <w:rsid w:val="00C95C53"/>
    <w:rsid w:val="00CB5DE6"/>
    <w:rsid w:val="00CC376F"/>
    <w:rsid w:val="00CC42DF"/>
    <w:rsid w:val="00CE1EB1"/>
    <w:rsid w:val="00CF0782"/>
    <w:rsid w:val="00CF22D7"/>
    <w:rsid w:val="00CF73A9"/>
    <w:rsid w:val="00D0543A"/>
    <w:rsid w:val="00D2349D"/>
    <w:rsid w:val="00D42491"/>
    <w:rsid w:val="00D44DDE"/>
    <w:rsid w:val="00D45305"/>
    <w:rsid w:val="00D51DC0"/>
    <w:rsid w:val="00D556DD"/>
    <w:rsid w:val="00D65EEC"/>
    <w:rsid w:val="00D82A6C"/>
    <w:rsid w:val="00D9211C"/>
    <w:rsid w:val="00D9392C"/>
    <w:rsid w:val="00D9640E"/>
    <w:rsid w:val="00D96B2E"/>
    <w:rsid w:val="00DA242D"/>
    <w:rsid w:val="00DB60A0"/>
    <w:rsid w:val="00DC309F"/>
    <w:rsid w:val="00DE68ED"/>
    <w:rsid w:val="00DF4B22"/>
    <w:rsid w:val="00DF543B"/>
    <w:rsid w:val="00E203EA"/>
    <w:rsid w:val="00E403DF"/>
    <w:rsid w:val="00E53243"/>
    <w:rsid w:val="00E55B05"/>
    <w:rsid w:val="00EA1CCA"/>
    <w:rsid w:val="00F15194"/>
    <w:rsid w:val="00F259BE"/>
    <w:rsid w:val="00F30924"/>
    <w:rsid w:val="00F375A0"/>
    <w:rsid w:val="00F460A5"/>
    <w:rsid w:val="00F5033C"/>
    <w:rsid w:val="00F62E6B"/>
    <w:rsid w:val="00F75ADE"/>
    <w:rsid w:val="00F8141C"/>
    <w:rsid w:val="00F82FDD"/>
    <w:rsid w:val="00F97777"/>
    <w:rsid w:val="00FC060C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B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6E2DB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2D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2DBD"/>
    <w:rPr>
      <w:rFonts w:ascii="Times New Roman" w:eastAsia="@Arial Unicode MS" w:hAnsi="Times New Roman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6E2DBD"/>
    <w:rPr>
      <w:rFonts w:ascii="Cambria" w:hAnsi="Cambria" w:cs="Times New Roman"/>
      <w:b/>
      <w:sz w:val="26"/>
    </w:rPr>
  </w:style>
  <w:style w:type="paragraph" w:styleId="a3">
    <w:name w:val="No Spacing"/>
    <w:uiPriority w:val="99"/>
    <w:qFormat/>
    <w:rsid w:val="007953C8"/>
    <w:rPr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6E2DBD"/>
    <w:pPr>
      <w:spacing w:after="0" w:line="240" w:lineRule="auto"/>
      <w:ind w:left="720"/>
      <w:contextualSpacing/>
    </w:pPr>
    <w:rPr>
      <w:sz w:val="24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6E2DBD"/>
    <w:rPr>
      <w:sz w:val="24"/>
    </w:rPr>
  </w:style>
  <w:style w:type="table" w:styleId="a6">
    <w:name w:val="Table Grid"/>
    <w:basedOn w:val="a1"/>
    <w:uiPriority w:val="99"/>
    <w:rsid w:val="00EA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rsid w:val="00EA1CCA"/>
    <w:rPr>
      <w:rFonts w:cs="Times New Roman"/>
      <w:vertAlign w:val="superscript"/>
    </w:rPr>
  </w:style>
  <w:style w:type="paragraph" w:styleId="a8">
    <w:name w:val="footnote text"/>
    <w:aliases w:val="Знак6,F1"/>
    <w:basedOn w:val="a"/>
    <w:link w:val="a9"/>
    <w:uiPriority w:val="99"/>
    <w:rsid w:val="00EA1C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uiPriority w:val="99"/>
    <w:locked/>
    <w:rsid w:val="00EA1CCA"/>
    <w:rPr>
      <w:rFonts w:ascii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rsid w:val="00EA1CCA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A1CCA"/>
    <w:rPr>
      <w:rFonts w:ascii="Times New Roman" w:hAnsi="Times New Roman" w:cs="Times New Roman"/>
      <w:sz w:val="28"/>
      <w:lang w:eastAsia="ru-RU"/>
    </w:rPr>
  </w:style>
  <w:style w:type="paragraph" w:customStyle="1" w:styleId="23">
    <w:name w:val="?????2"/>
    <w:basedOn w:val="a"/>
    <w:uiPriority w:val="99"/>
    <w:rsid w:val="00EA1CC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EA1CC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A1C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EA1C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rsid w:val="00EA1CC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EA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A1CCA"/>
    <w:rPr>
      <w:rFonts w:ascii="Courier New" w:hAnsi="Courier New" w:cs="Times New Roman"/>
      <w:lang w:eastAsia="ru-RU"/>
    </w:rPr>
  </w:style>
  <w:style w:type="character" w:customStyle="1" w:styleId="poemyear">
    <w:name w:val="poemyear"/>
    <w:basedOn w:val="a0"/>
    <w:uiPriority w:val="99"/>
    <w:rsid w:val="00EA1CCA"/>
    <w:rPr>
      <w:rFonts w:cs="Times New Roman"/>
    </w:rPr>
  </w:style>
  <w:style w:type="character" w:customStyle="1" w:styleId="st">
    <w:name w:val="st"/>
    <w:basedOn w:val="a0"/>
    <w:uiPriority w:val="99"/>
    <w:rsid w:val="00EA1CCA"/>
    <w:rPr>
      <w:rFonts w:cs="Times New Roman"/>
    </w:rPr>
  </w:style>
  <w:style w:type="character" w:customStyle="1" w:styleId="line">
    <w:name w:val="line"/>
    <w:basedOn w:val="a0"/>
    <w:uiPriority w:val="99"/>
    <w:rsid w:val="00EA1CC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A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A1CC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3244E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3244E0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rsid w:val="003244E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3244E0"/>
    <w:rPr>
      <w:rFonts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A83E1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</w:rPr>
  </w:style>
  <w:style w:type="character" w:styleId="af1">
    <w:name w:val="Strong"/>
    <w:basedOn w:val="a0"/>
    <w:uiPriority w:val="99"/>
    <w:qFormat/>
    <w:locked/>
    <w:rsid w:val="00064619"/>
    <w:rPr>
      <w:rFonts w:cs="Times New Roman"/>
      <w:b/>
      <w:bCs/>
    </w:rPr>
  </w:style>
  <w:style w:type="character" w:customStyle="1" w:styleId="af2">
    <w:name w:val="Знак Знак"/>
    <w:basedOn w:val="a0"/>
    <w:uiPriority w:val="99"/>
    <w:semiHidden/>
    <w:rsid w:val="000646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53</Pages>
  <Words>12339</Words>
  <Characters>70333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82507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</dc:creator>
  <cp:keywords/>
  <dc:description/>
  <cp:lastModifiedBy>Кабинет №207</cp:lastModifiedBy>
  <cp:revision>31</cp:revision>
  <cp:lastPrinted>2018-08-23T06:53:00Z</cp:lastPrinted>
  <dcterms:created xsi:type="dcterms:W3CDTF">2016-11-23T09:26:00Z</dcterms:created>
  <dcterms:modified xsi:type="dcterms:W3CDTF">2019-08-30T09:29:00Z</dcterms:modified>
</cp:coreProperties>
</file>