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64" w:rsidRDefault="00CC7764" w:rsidP="00CC7764">
      <w:pPr>
        <w:tabs>
          <w:tab w:val="center" w:pos="4677"/>
          <w:tab w:val="right" w:pos="9355"/>
        </w:tabs>
        <w:rPr>
          <w:b/>
          <w:i/>
          <w:sz w:val="18"/>
          <w:szCs w:val="18"/>
        </w:rPr>
      </w:pPr>
    </w:p>
    <w:p w:rsidR="00CC7764" w:rsidRPr="004559F4" w:rsidRDefault="00CC7764" w:rsidP="00CC7764">
      <w:pPr>
        <w:tabs>
          <w:tab w:val="center" w:pos="4677"/>
          <w:tab w:val="right" w:pos="9355"/>
        </w:tabs>
        <w:rPr>
          <w:b/>
          <w:i/>
          <w:sz w:val="18"/>
          <w:szCs w:val="18"/>
        </w:rPr>
      </w:pPr>
      <w:r w:rsidRPr="004559F4">
        <w:rPr>
          <w:b/>
          <w:i/>
          <w:sz w:val="18"/>
          <w:szCs w:val="18"/>
        </w:rPr>
        <w:t xml:space="preserve">Муниципальное </w:t>
      </w:r>
      <w:r w:rsidR="00906A8F">
        <w:rPr>
          <w:b/>
          <w:i/>
          <w:sz w:val="18"/>
          <w:szCs w:val="18"/>
        </w:rPr>
        <w:t xml:space="preserve">бюджетное </w:t>
      </w:r>
      <w:r w:rsidRPr="004559F4">
        <w:rPr>
          <w:b/>
          <w:i/>
          <w:sz w:val="18"/>
          <w:szCs w:val="18"/>
        </w:rPr>
        <w:t>общеобразовательное учреждение «Средн</w:t>
      </w:r>
      <w:r w:rsidR="00906A8F">
        <w:rPr>
          <w:b/>
          <w:i/>
          <w:sz w:val="18"/>
          <w:szCs w:val="18"/>
        </w:rPr>
        <w:t>яя общеобразовательная школа № 9</w:t>
      </w:r>
      <w:r w:rsidRPr="004559F4">
        <w:rPr>
          <w:b/>
          <w:i/>
          <w:sz w:val="18"/>
          <w:szCs w:val="18"/>
        </w:rPr>
        <w:t>»</w:t>
      </w:r>
    </w:p>
    <w:p w:rsidR="00CC7764" w:rsidRPr="004559F4" w:rsidRDefault="00CC7764" w:rsidP="00CC7764">
      <w:pPr>
        <w:tabs>
          <w:tab w:val="center" w:pos="4677"/>
          <w:tab w:val="right" w:pos="9355"/>
        </w:tabs>
        <w:jc w:val="center"/>
        <w:rPr>
          <w:b/>
          <w:i/>
          <w:sz w:val="18"/>
          <w:szCs w:val="18"/>
        </w:rPr>
      </w:pPr>
    </w:p>
    <w:p w:rsidR="00CC7764" w:rsidRDefault="00CC7764" w:rsidP="00CC7764">
      <w:pPr>
        <w:pStyle w:val="a3"/>
      </w:pPr>
    </w:p>
    <w:p w:rsidR="00CC7764" w:rsidRDefault="00CC7764" w:rsidP="00CC7764">
      <w:pPr>
        <w:tabs>
          <w:tab w:val="left" w:pos="6209"/>
        </w:tabs>
        <w:jc w:val="center"/>
      </w:pPr>
    </w:p>
    <w:p w:rsidR="00906A8F" w:rsidRDefault="00906A8F" w:rsidP="00CC7764">
      <w:pPr>
        <w:tabs>
          <w:tab w:val="left" w:pos="6209"/>
        </w:tabs>
        <w:jc w:val="center"/>
      </w:pPr>
    </w:p>
    <w:p w:rsidR="00906A8F" w:rsidRDefault="00906A8F" w:rsidP="00CC7764">
      <w:pPr>
        <w:tabs>
          <w:tab w:val="left" w:pos="6209"/>
        </w:tabs>
        <w:jc w:val="center"/>
      </w:pPr>
    </w:p>
    <w:p w:rsidR="00906A8F" w:rsidRDefault="00906A8F" w:rsidP="00CC7764">
      <w:pPr>
        <w:tabs>
          <w:tab w:val="left" w:pos="6209"/>
        </w:tabs>
        <w:jc w:val="center"/>
      </w:pPr>
    </w:p>
    <w:p w:rsidR="00906A8F" w:rsidRDefault="00906A8F" w:rsidP="00CC7764">
      <w:pPr>
        <w:tabs>
          <w:tab w:val="left" w:pos="6209"/>
        </w:tabs>
        <w:jc w:val="center"/>
      </w:pPr>
    </w:p>
    <w:p w:rsidR="00906A8F" w:rsidRDefault="00906A8F" w:rsidP="00CC7764">
      <w:pPr>
        <w:tabs>
          <w:tab w:val="left" w:pos="6209"/>
        </w:tabs>
        <w:jc w:val="center"/>
      </w:pPr>
    </w:p>
    <w:p w:rsidR="00CC7764" w:rsidRDefault="00CC7764" w:rsidP="00CC7764">
      <w:pPr>
        <w:tabs>
          <w:tab w:val="left" w:pos="6209"/>
        </w:tabs>
        <w:jc w:val="center"/>
      </w:pPr>
    </w:p>
    <w:p w:rsidR="00CC7764" w:rsidRPr="00755771" w:rsidRDefault="00CC7764" w:rsidP="00CC7764">
      <w:pPr>
        <w:tabs>
          <w:tab w:val="left" w:pos="6209"/>
        </w:tabs>
        <w:jc w:val="center"/>
        <w:rPr>
          <w:sz w:val="40"/>
          <w:szCs w:val="40"/>
        </w:rPr>
      </w:pPr>
    </w:p>
    <w:p w:rsidR="00CC7764" w:rsidRDefault="00CC7764" w:rsidP="00CC7764">
      <w:pPr>
        <w:tabs>
          <w:tab w:val="left" w:pos="6209"/>
        </w:tabs>
        <w:jc w:val="center"/>
        <w:rPr>
          <w:sz w:val="40"/>
          <w:szCs w:val="40"/>
        </w:rPr>
      </w:pPr>
    </w:p>
    <w:p w:rsidR="00830284" w:rsidRDefault="00830284" w:rsidP="00CC7764">
      <w:pPr>
        <w:tabs>
          <w:tab w:val="left" w:pos="6209"/>
        </w:tabs>
        <w:jc w:val="center"/>
        <w:rPr>
          <w:b/>
          <w:sz w:val="40"/>
          <w:szCs w:val="40"/>
        </w:rPr>
      </w:pPr>
    </w:p>
    <w:p w:rsidR="00CC7764" w:rsidRPr="00EA2E60" w:rsidRDefault="00CC7764" w:rsidP="00CC7764">
      <w:pPr>
        <w:tabs>
          <w:tab w:val="left" w:pos="6209"/>
        </w:tabs>
        <w:jc w:val="center"/>
        <w:rPr>
          <w:b/>
          <w:sz w:val="40"/>
          <w:szCs w:val="40"/>
        </w:rPr>
      </w:pPr>
      <w:r w:rsidRPr="00EA2E60">
        <w:rPr>
          <w:b/>
          <w:sz w:val="40"/>
          <w:szCs w:val="40"/>
        </w:rPr>
        <w:t>РАБОЧАЯ ПРОГРАММА</w:t>
      </w:r>
    </w:p>
    <w:p w:rsidR="00CC7764" w:rsidRPr="00EA2E60" w:rsidRDefault="00CC7764" w:rsidP="00CC7764">
      <w:pPr>
        <w:tabs>
          <w:tab w:val="left" w:pos="6209"/>
        </w:tabs>
        <w:jc w:val="center"/>
        <w:rPr>
          <w:sz w:val="40"/>
          <w:szCs w:val="40"/>
        </w:rPr>
      </w:pPr>
      <w:r w:rsidRPr="00EA2E60">
        <w:rPr>
          <w:sz w:val="40"/>
          <w:szCs w:val="40"/>
        </w:rPr>
        <w:t>учебного предмета</w:t>
      </w:r>
    </w:p>
    <w:p w:rsidR="00CC7764" w:rsidRPr="00EA2E60" w:rsidRDefault="00755771" w:rsidP="00CC7764">
      <w:pPr>
        <w:tabs>
          <w:tab w:val="left" w:pos="6209"/>
        </w:tabs>
        <w:jc w:val="center"/>
        <w:rPr>
          <w:sz w:val="40"/>
          <w:szCs w:val="40"/>
        </w:rPr>
      </w:pPr>
      <w:r w:rsidRPr="00755771">
        <w:rPr>
          <w:sz w:val="40"/>
          <w:szCs w:val="40"/>
        </w:rPr>
        <w:t>«Иностранный язык (английский)</w:t>
      </w:r>
      <w:r w:rsidR="00CC7764" w:rsidRPr="00755771">
        <w:rPr>
          <w:sz w:val="40"/>
          <w:szCs w:val="40"/>
        </w:rPr>
        <w:t>»</w:t>
      </w:r>
    </w:p>
    <w:p w:rsidR="00CC7764" w:rsidRDefault="00CC7764" w:rsidP="00CC7764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среднее</w:t>
      </w:r>
      <w:r w:rsidRPr="00EA2E60">
        <w:rPr>
          <w:sz w:val="40"/>
          <w:szCs w:val="40"/>
        </w:rPr>
        <w:t xml:space="preserve"> общее образование</w:t>
      </w:r>
    </w:p>
    <w:p w:rsidR="00CC7764" w:rsidRDefault="00CC7764" w:rsidP="00CC7764">
      <w:pPr>
        <w:tabs>
          <w:tab w:val="left" w:pos="6209"/>
        </w:tabs>
        <w:jc w:val="center"/>
        <w:rPr>
          <w:sz w:val="40"/>
          <w:szCs w:val="40"/>
        </w:rPr>
      </w:pPr>
      <w:r w:rsidRPr="0009468B">
        <w:rPr>
          <w:sz w:val="40"/>
          <w:szCs w:val="40"/>
        </w:rPr>
        <w:t>на основе ФК ГОС</w:t>
      </w:r>
      <w:r>
        <w:rPr>
          <w:sz w:val="40"/>
          <w:szCs w:val="40"/>
        </w:rPr>
        <w:t xml:space="preserve"> 10-11</w:t>
      </w:r>
      <w:r w:rsidRPr="00EA2E60">
        <w:rPr>
          <w:sz w:val="40"/>
          <w:szCs w:val="40"/>
        </w:rPr>
        <w:t xml:space="preserve"> класс</w:t>
      </w:r>
    </w:p>
    <w:p w:rsidR="00CC7764" w:rsidRDefault="00CC7764" w:rsidP="00CC7764">
      <w:pPr>
        <w:tabs>
          <w:tab w:val="left" w:pos="6209"/>
        </w:tabs>
        <w:jc w:val="center"/>
      </w:pPr>
      <w:r>
        <w:rPr>
          <w:sz w:val="40"/>
          <w:szCs w:val="40"/>
        </w:rPr>
        <w:t>(базовый уровень)</w:t>
      </w:r>
    </w:p>
    <w:p w:rsidR="006B4148" w:rsidRDefault="006B4148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CC7764" w:rsidRDefault="00CC7764"/>
    <w:p w:rsidR="006236CE" w:rsidRDefault="006236CE" w:rsidP="009662C2">
      <w:pPr>
        <w:pStyle w:val="a6"/>
        <w:ind w:right="-143"/>
        <w:jc w:val="both"/>
        <w:rPr>
          <w:sz w:val="28"/>
          <w:szCs w:val="28"/>
        </w:rPr>
      </w:pPr>
    </w:p>
    <w:p w:rsidR="00906A8F" w:rsidRDefault="00906A8F" w:rsidP="009662C2">
      <w:pPr>
        <w:pStyle w:val="a6"/>
        <w:ind w:right="-143"/>
        <w:jc w:val="both"/>
        <w:rPr>
          <w:sz w:val="28"/>
          <w:szCs w:val="28"/>
        </w:rPr>
      </w:pPr>
    </w:p>
    <w:p w:rsidR="00906A8F" w:rsidRDefault="00906A8F" w:rsidP="009662C2">
      <w:pPr>
        <w:pStyle w:val="a6"/>
        <w:ind w:right="-143"/>
        <w:jc w:val="both"/>
        <w:rPr>
          <w:sz w:val="28"/>
          <w:szCs w:val="28"/>
        </w:rPr>
      </w:pPr>
    </w:p>
    <w:p w:rsidR="00906A8F" w:rsidRDefault="00906A8F" w:rsidP="009662C2">
      <w:pPr>
        <w:pStyle w:val="a6"/>
        <w:ind w:right="-143"/>
        <w:jc w:val="both"/>
        <w:rPr>
          <w:sz w:val="28"/>
          <w:szCs w:val="28"/>
        </w:rPr>
      </w:pPr>
      <w:bookmarkStart w:id="0" w:name="_GoBack"/>
      <w:bookmarkEnd w:id="0"/>
    </w:p>
    <w:p w:rsidR="006236CE" w:rsidRDefault="006236CE" w:rsidP="009662C2">
      <w:pPr>
        <w:pStyle w:val="a6"/>
        <w:ind w:right="-143"/>
        <w:jc w:val="both"/>
        <w:rPr>
          <w:sz w:val="28"/>
          <w:szCs w:val="28"/>
        </w:rPr>
      </w:pPr>
    </w:p>
    <w:p w:rsidR="006236CE" w:rsidRDefault="006236CE" w:rsidP="009662C2">
      <w:pPr>
        <w:pStyle w:val="a6"/>
        <w:ind w:right="-143"/>
        <w:jc w:val="both"/>
        <w:rPr>
          <w:sz w:val="28"/>
          <w:szCs w:val="28"/>
        </w:rPr>
      </w:pPr>
    </w:p>
    <w:p w:rsidR="00755771" w:rsidRPr="00755771" w:rsidRDefault="00755771" w:rsidP="00944D80">
      <w:pPr>
        <w:pStyle w:val="a6"/>
        <w:ind w:right="-1" w:firstLine="851"/>
        <w:jc w:val="both"/>
        <w:rPr>
          <w:sz w:val="28"/>
          <w:szCs w:val="28"/>
        </w:rPr>
      </w:pPr>
      <w:r w:rsidRPr="00755771">
        <w:rPr>
          <w:sz w:val="28"/>
          <w:szCs w:val="28"/>
        </w:rPr>
        <w:lastRenderedPageBreak/>
        <w:t xml:space="preserve">Изучение иностранного языка на базовом </w:t>
      </w:r>
      <w:r>
        <w:rPr>
          <w:sz w:val="28"/>
          <w:szCs w:val="28"/>
        </w:rPr>
        <w:t xml:space="preserve">уровне среднего общего образования </w:t>
      </w:r>
      <w:r w:rsidRPr="00755771">
        <w:rPr>
          <w:sz w:val="28"/>
          <w:szCs w:val="28"/>
        </w:rPr>
        <w:t xml:space="preserve"> направлено на достижение следующих целей:</w:t>
      </w:r>
    </w:p>
    <w:p w:rsidR="00755771" w:rsidRPr="00755771" w:rsidRDefault="00755771" w:rsidP="00163E67">
      <w:pPr>
        <w:pStyle w:val="a6"/>
        <w:tabs>
          <w:tab w:val="left" w:pos="1440"/>
        </w:tabs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755771" w:rsidRP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 xml:space="preserve">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755771">
        <w:rPr>
          <w:sz w:val="28"/>
          <w:szCs w:val="28"/>
        </w:rPr>
        <w:t>аудировании</w:t>
      </w:r>
      <w:proofErr w:type="spellEnd"/>
      <w:r w:rsidRPr="00755771">
        <w:rPr>
          <w:sz w:val="28"/>
          <w:szCs w:val="28"/>
        </w:rPr>
        <w:t>, чтении и письме); умений планировать свое речевое и неречевое поведение;</w:t>
      </w:r>
    </w:p>
    <w:p w:rsidR="00755771" w:rsidRP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55771" w:rsidRP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55771" w:rsidRP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755771" w:rsidRP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755771" w:rsidRDefault="00755771" w:rsidP="00510643">
      <w:pPr>
        <w:pStyle w:val="a6"/>
        <w:ind w:right="-1"/>
        <w:jc w:val="both"/>
        <w:rPr>
          <w:sz w:val="28"/>
          <w:szCs w:val="28"/>
        </w:rPr>
      </w:pPr>
      <w:r w:rsidRPr="00755771">
        <w:rPr>
          <w:sz w:val="28"/>
          <w:szCs w:val="28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755771" w:rsidRPr="00236A81" w:rsidRDefault="00755771" w:rsidP="00510643">
      <w:pPr>
        <w:pStyle w:val="a6"/>
        <w:ind w:right="-1"/>
        <w:jc w:val="both"/>
        <w:rPr>
          <w:sz w:val="28"/>
          <w:szCs w:val="28"/>
        </w:rPr>
      </w:pPr>
    </w:p>
    <w:p w:rsidR="00CC7764" w:rsidRPr="00236A81" w:rsidRDefault="00CC7764" w:rsidP="00510643">
      <w:pPr>
        <w:pStyle w:val="a6"/>
        <w:ind w:right="-1"/>
        <w:jc w:val="center"/>
        <w:rPr>
          <w:b/>
          <w:sz w:val="28"/>
          <w:szCs w:val="28"/>
        </w:rPr>
      </w:pPr>
      <w:r w:rsidRPr="00236A81">
        <w:rPr>
          <w:b/>
          <w:sz w:val="28"/>
          <w:szCs w:val="28"/>
        </w:rPr>
        <w:t>Требования к уровню подготовки выпускников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</w:p>
    <w:p w:rsidR="00CC7764" w:rsidRPr="00236A81" w:rsidRDefault="00CC7764" w:rsidP="00944D80">
      <w:pPr>
        <w:pStyle w:val="a6"/>
        <w:ind w:right="-1" w:firstLine="85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В результате изучения иностранного языка на базовом уровне ученик должен: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знать/понимать: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значение изученных грамматических явлений в расширенном объеме (</w:t>
      </w:r>
      <w:proofErr w:type="spellStart"/>
      <w:proofErr w:type="gramStart"/>
      <w:r w:rsidRPr="00236A81">
        <w:rPr>
          <w:sz w:val="28"/>
          <w:szCs w:val="28"/>
        </w:rPr>
        <w:t>видо</w:t>
      </w:r>
      <w:proofErr w:type="spellEnd"/>
      <w:r w:rsidRPr="00236A81">
        <w:rPr>
          <w:sz w:val="28"/>
          <w:szCs w:val="28"/>
        </w:rPr>
        <w:t>-временные</w:t>
      </w:r>
      <w:proofErr w:type="gramEnd"/>
      <w:r w:rsidRPr="00236A81">
        <w:rPr>
          <w:sz w:val="28"/>
          <w:szCs w:val="28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</w:t>
      </w:r>
      <w:r w:rsidRPr="00236A81">
        <w:rPr>
          <w:sz w:val="28"/>
          <w:szCs w:val="28"/>
        </w:rPr>
        <w:lastRenderedPageBreak/>
        <w:t>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уметь: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говорение: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proofErr w:type="spellStart"/>
      <w:r w:rsidRPr="00236A81">
        <w:rPr>
          <w:sz w:val="28"/>
          <w:szCs w:val="28"/>
        </w:rPr>
        <w:t>аудирование</w:t>
      </w:r>
      <w:proofErr w:type="spellEnd"/>
      <w:r w:rsidRPr="00236A81">
        <w:rPr>
          <w:sz w:val="28"/>
          <w:szCs w:val="28"/>
        </w:rPr>
        <w:t>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чтение: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письменная речь: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</w:p>
    <w:p w:rsidR="00CC7764" w:rsidRPr="00236A81" w:rsidRDefault="00AC453A" w:rsidP="00510643">
      <w:pPr>
        <w:pStyle w:val="a6"/>
        <w:ind w:right="-1"/>
        <w:jc w:val="center"/>
        <w:rPr>
          <w:b/>
          <w:sz w:val="28"/>
          <w:szCs w:val="28"/>
        </w:rPr>
      </w:pPr>
      <w:r w:rsidRPr="00236A81">
        <w:rPr>
          <w:b/>
          <w:sz w:val="28"/>
          <w:szCs w:val="28"/>
        </w:rPr>
        <w:t>Содержание учебного курса</w:t>
      </w:r>
    </w:p>
    <w:p w:rsidR="00CC7764" w:rsidRPr="00236A81" w:rsidRDefault="00CC7764" w:rsidP="00510643">
      <w:pPr>
        <w:pStyle w:val="a6"/>
        <w:ind w:right="-1"/>
        <w:jc w:val="center"/>
        <w:rPr>
          <w:sz w:val="28"/>
          <w:szCs w:val="28"/>
        </w:rPr>
      </w:pPr>
    </w:p>
    <w:p w:rsidR="00532CB2" w:rsidRPr="00DE4ABA" w:rsidRDefault="00532CB2" w:rsidP="00510643">
      <w:pPr>
        <w:pStyle w:val="ConsPlusNormal"/>
        <w:ind w:right="-1"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DE4ABA">
        <w:rPr>
          <w:rFonts w:ascii="Times New Roman" w:hAnsi="Times New Roman" w:cs="Times New Roman"/>
          <w:sz w:val="28"/>
          <w:szCs w:val="28"/>
        </w:rPr>
        <w:t>Речевые умения</w:t>
      </w:r>
    </w:p>
    <w:p w:rsidR="00DE4ABA" w:rsidRDefault="00532CB2" w:rsidP="0051064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4ABA"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:rsidR="00DE4ABA" w:rsidRDefault="00532CB2" w:rsidP="0051064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4ABA">
        <w:rPr>
          <w:rFonts w:ascii="Times New Roman" w:hAnsi="Times New Roman" w:cs="Times New Roman"/>
          <w:sz w:val="28"/>
          <w:szCs w:val="28"/>
        </w:rPr>
        <w:t>Социально-бытовая сфера. Повседневная жизнь, быт, семья. Межличностные отношения. Здоровье и забота о нем.</w:t>
      </w:r>
    </w:p>
    <w:p w:rsidR="00DE4ABA" w:rsidRDefault="00532CB2" w:rsidP="0051064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4ABA">
        <w:rPr>
          <w:rFonts w:ascii="Times New Roman" w:hAnsi="Times New Roman" w:cs="Times New Roman"/>
          <w:sz w:val="28"/>
          <w:szCs w:val="28"/>
        </w:rPr>
        <w:t xml:space="preserve">Социально-культурная сфера. Жизнь в городе и сельской местности. НАУЧНО-ТЕХНИЧЕСКИЙ ПРОГРЕСС. Природа и экология. Молодежь в современном </w:t>
      </w:r>
      <w:r w:rsidRPr="00DE4ABA">
        <w:rPr>
          <w:rFonts w:ascii="Times New Roman" w:hAnsi="Times New Roman" w:cs="Times New Roman"/>
          <w:sz w:val="28"/>
          <w:szCs w:val="28"/>
        </w:rPr>
        <w:lastRenderedPageBreak/>
        <w:t>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532CB2" w:rsidRDefault="00532CB2" w:rsidP="0051064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4ABA">
        <w:rPr>
          <w:rFonts w:ascii="Times New Roman" w:hAnsi="Times New Roman" w:cs="Times New Roman"/>
          <w:sz w:val="28"/>
          <w:szCs w:val="28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Виды речевой деятельности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Говорение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Диалогическая речь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Монологическая речь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proofErr w:type="spellStart"/>
      <w:r w:rsidRPr="00236A81">
        <w:rPr>
          <w:sz w:val="28"/>
          <w:szCs w:val="28"/>
        </w:rPr>
        <w:t>Аудирование</w:t>
      </w:r>
      <w:proofErr w:type="spellEnd"/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выборочного понимания необходимой информации в прагматических текстах (рекламе, объявлениях);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236A81">
        <w:rPr>
          <w:sz w:val="28"/>
          <w:szCs w:val="28"/>
        </w:rPr>
        <w:t>аудиотекста</w:t>
      </w:r>
      <w:proofErr w:type="spellEnd"/>
      <w:r w:rsidRPr="00236A81">
        <w:rPr>
          <w:sz w:val="28"/>
          <w:szCs w:val="28"/>
        </w:rPr>
        <w:t xml:space="preserve"> необходимую/интересующую информацию.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Чтение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236A81">
        <w:rPr>
          <w:sz w:val="28"/>
          <w:szCs w:val="28"/>
        </w:rPr>
        <w:t>межпредметных</w:t>
      </w:r>
      <w:proofErr w:type="spellEnd"/>
      <w:r w:rsidRPr="00236A81">
        <w:rPr>
          <w:sz w:val="28"/>
          <w:szCs w:val="28"/>
        </w:rPr>
        <w:t xml:space="preserve"> связей):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lastRenderedPageBreak/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Письменная речь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CC7764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Языковые знания и навыки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Орфография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Совершенствование орфографических навыков, в том числе применительно к новому языковому материалу.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Произносительная сторона речи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Совершенствование </w:t>
      </w:r>
      <w:proofErr w:type="spellStart"/>
      <w:r w:rsidRPr="00236A81">
        <w:rPr>
          <w:sz w:val="28"/>
          <w:szCs w:val="28"/>
        </w:rPr>
        <w:t>слухо</w:t>
      </w:r>
      <w:proofErr w:type="spellEnd"/>
      <w:r w:rsidRPr="00236A81">
        <w:rPr>
          <w:sz w:val="28"/>
          <w:szCs w:val="28"/>
        </w:rPr>
        <w:t>-произносительных навыков, в том числе применительно к новому языковому материалу.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Лексическая сторона речи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соответствующих лексических навыков.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Грамматическая сторона речи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236A81">
        <w:rPr>
          <w:sz w:val="28"/>
          <w:szCs w:val="28"/>
        </w:rPr>
        <w:t>видо</w:t>
      </w:r>
      <w:proofErr w:type="spellEnd"/>
      <w:r w:rsidRPr="00236A81">
        <w:rPr>
          <w:sz w:val="28"/>
          <w:szCs w:val="28"/>
        </w:rPr>
        <w:t>-временных</w:t>
      </w:r>
      <w:proofErr w:type="gramEnd"/>
      <w:r w:rsidRPr="00236A81">
        <w:rPr>
          <w:sz w:val="28"/>
          <w:szCs w:val="28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Социокультурные знания и умения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236A81">
        <w:rPr>
          <w:sz w:val="28"/>
          <w:szCs w:val="28"/>
        </w:rPr>
        <w:t>межпредметного</w:t>
      </w:r>
      <w:proofErr w:type="spellEnd"/>
      <w:r w:rsidRPr="00236A81">
        <w:rPr>
          <w:sz w:val="28"/>
          <w:szCs w:val="28"/>
        </w:rPr>
        <w:t xml:space="preserve"> характера.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Компенсаторные умения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236A81">
        <w:rPr>
          <w:sz w:val="28"/>
          <w:szCs w:val="28"/>
        </w:rPr>
        <w:t>аудировании</w:t>
      </w:r>
      <w:proofErr w:type="spellEnd"/>
      <w:r w:rsidRPr="00236A81">
        <w:rPr>
          <w:sz w:val="28"/>
          <w:szCs w:val="28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Учебно-познавательные умения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lastRenderedPageBreak/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236A81">
        <w:rPr>
          <w:sz w:val="28"/>
          <w:szCs w:val="28"/>
        </w:rPr>
        <w:t>аудиотексте</w:t>
      </w:r>
      <w:proofErr w:type="spellEnd"/>
      <w:r w:rsidRPr="00236A81">
        <w:rPr>
          <w:sz w:val="28"/>
          <w:szCs w:val="28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  <w:r w:rsidRPr="00236A81">
        <w:rPr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CC7764" w:rsidRPr="00236A81" w:rsidRDefault="00CC7764" w:rsidP="00510643">
      <w:pPr>
        <w:pStyle w:val="a6"/>
        <w:ind w:right="-1"/>
        <w:jc w:val="both"/>
        <w:rPr>
          <w:sz w:val="28"/>
          <w:szCs w:val="28"/>
        </w:rPr>
      </w:pPr>
    </w:p>
    <w:p w:rsidR="00481621" w:rsidRDefault="00481621" w:rsidP="00481621">
      <w:pPr>
        <w:ind w:right="-143"/>
        <w:rPr>
          <w:b/>
          <w:sz w:val="28"/>
          <w:szCs w:val="28"/>
        </w:rPr>
      </w:pPr>
    </w:p>
    <w:p w:rsidR="00CC7764" w:rsidRPr="00C13450" w:rsidRDefault="00CC7764" w:rsidP="00481621">
      <w:pPr>
        <w:ind w:right="-143"/>
        <w:jc w:val="center"/>
        <w:rPr>
          <w:b/>
          <w:sz w:val="28"/>
          <w:szCs w:val="28"/>
        </w:rPr>
      </w:pPr>
      <w:r w:rsidRPr="00C13450">
        <w:rPr>
          <w:b/>
          <w:sz w:val="28"/>
          <w:szCs w:val="28"/>
        </w:rPr>
        <w:t>Тематическое планирование</w:t>
      </w:r>
      <w:r w:rsidR="00660E5D">
        <w:rPr>
          <w:b/>
          <w:sz w:val="28"/>
          <w:szCs w:val="28"/>
        </w:rPr>
        <w:t xml:space="preserve"> 10 класс</w:t>
      </w:r>
    </w:p>
    <w:p w:rsidR="00CC7764" w:rsidRPr="00C13450" w:rsidRDefault="00CC7764" w:rsidP="00CC7764">
      <w:pPr>
        <w:jc w:val="center"/>
        <w:rPr>
          <w:b/>
          <w:sz w:val="28"/>
          <w:szCs w:val="28"/>
        </w:rPr>
      </w:pPr>
    </w:p>
    <w:p w:rsidR="008305D8" w:rsidRDefault="008305D8" w:rsidP="00CC7764">
      <w:pPr>
        <w:jc w:val="center"/>
        <w:rPr>
          <w:sz w:val="28"/>
          <w:szCs w:val="28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708"/>
      </w:tblGrid>
      <w:tr w:rsidR="00C3734D" w:rsidRPr="00481621" w:rsidTr="00944D80">
        <w:tc>
          <w:tcPr>
            <w:tcW w:w="1384" w:type="dxa"/>
          </w:tcPr>
          <w:p w:rsidR="00C3734D" w:rsidRPr="00EE0B31" w:rsidRDefault="00C3734D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22" w:type="dxa"/>
          </w:tcPr>
          <w:p w:rsidR="00C3734D" w:rsidRPr="00EE0B31" w:rsidRDefault="00C3734D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Содержание из ФК ГОС</w:t>
            </w:r>
          </w:p>
        </w:tc>
        <w:tc>
          <w:tcPr>
            <w:tcW w:w="708" w:type="dxa"/>
          </w:tcPr>
          <w:p w:rsidR="00C3734D" w:rsidRPr="00EE0B31" w:rsidRDefault="00C3734D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3734D" w:rsidRPr="00481621" w:rsidTr="00944D80">
        <w:tc>
          <w:tcPr>
            <w:tcW w:w="1384" w:type="dxa"/>
          </w:tcPr>
          <w:p w:rsidR="00C3734D" w:rsidRPr="00481621" w:rsidRDefault="00C3734D" w:rsidP="00895064">
            <w:pPr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 xml:space="preserve">Раздел 1  </w:t>
            </w:r>
          </w:p>
        </w:tc>
        <w:tc>
          <w:tcPr>
            <w:tcW w:w="8222" w:type="dxa"/>
          </w:tcPr>
          <w:p w:rsidR="00C3734D" w:rsidRPr="00481621" w:rsidRDefault="00C3734D" w:rsidP="00163E67">
            <w:pPr>
              <w:pStyle w:val="a6"/>
              <w:ind w:left="34" w:right="34"/>
              <w:jc w:val="both"/>
            </w:pPr>
            <w:r w:rsidRPr="00481621">
              <w:t>Социально-бытовая сфера. Повседневная жизнь, быт, семья. Межличностные отношения. Здоровье и забота о нем.</w:t>
            </w:r>
          </w:p>
          <w:p w:rsidR="00C3734D" w:rsidRPr="00481621" w:rsidRDefault="00C3734D" w:rsidP="00163E67">
            <w:pPr>
              <w:pStyle w:val="a6"/>
              <w:ind w:left="34" w:right="34"/>
              <w:jc w:val="both"/>
            </w:pPr>
            <w:r w:rsidRPr="00481621">
              <w:t>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  <w:p w:rsidR="00C3734D" w:rsidRPr="00481621" w:rsidRDefault="00C3734D" w:rsidP="00163E67">
            <w:pPr>
              <w:pStyle w:val="a6"/>
              <w:ind w:left="34" w:right="34"/>
              <w:jc w:val="both"/>
            </w:pPr>
            <w:r w:rsidRPr="00481621">
      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481621">
              <w:t>межпредметных</w:t>
            </w:r>
            <w:proofErr w:type="spellEnd"/>
            <w:r w:rsidRPr="00481621">
              <w:t xml:space="preserve"> связей):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Произносительная сторона речи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Совершенствование </w:t>
            </w:r>
            <w:proofErr w:type="spellStart"/>
            <w:r w:rsidRPr="00481621">
              <w:t>слухо</w:t>
            </w:r>
            <w:proofErr w:type="spellEnd"/>
            <w:r w:rsidRPr="00481621">
              <w:t>-произносительных навыков, в том числе применительно к новому языковому материалу.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Лексическая сторона речи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Расширение потенциального словаря за счет овладения новыми </w:t>
            </w:r>
            <w:r w:rsidRPr="00481621">
              <w:lastRenderedPageBreak/>
              <w:t>словообразовательными моделями, интернациональной лексикой.</w:t>
            </w:r>
          </w:p>
          <w:p w:rsidR="00C3734D" w:rsidRPr="00481621" w:rsidRDefault="00340D9D" w:rsidP="00D24E71">
            <w:pPr>
              <w:pStyle w:val="a6"/>
              <w:ind w:left="34" w:right="34"/>
              <w:jc w:val="both"/>
            </w:pPr>
            <w:r w:rsidRPr="00481621">
              <w:t>Развитие соответствующих лексических навыков.</w:t>
            </w:r>
          </w:p>
        </w:tc>
        <w:tc>
          <w:tcPr>
            <w:tcW w:w="708" w:type="dxa"/>
          </w:tcPr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</w:tc>
      </w:tr>
      <w:tr w:rsidR="00C3734D" w:rsidRPr="00481621" w:rsidTr="00944D80">
        <w:tc>
          <w:tcPr>
            <w:tcW w:w="1384" w:type="dxa"/>
          </w:tcPr>
          <w:p w:rsidR="00C3734D" w:rsidRPr="00481621" w:rsidRDefault="00C3734D" w:rsidP="00895064">
            <w:pPr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lastRenderedPageBreak/>
              <w:t xml:space="preserve">Раздел 2 </w:t>
            </w:r>
          </w:p>
        </w:tc>
        <w:tc>
          <w:tcPr>
            <w:tcW w:w="8222" w:type="dxa"/>
          </w:tcPr>
          <w:p w:rsidR="00C3734D" w:rsidRPr="00481621" w:rsidRDefault="00C3734D" w:rsidP="00163E67">
            <w:pPr>
              <w:pStyle w:val="ConsPlusNormal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21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Межличностные отношения. Здоровье и забота о нем.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  <w:p w:rsidR="00C3734D" w:rsidRPr="00481621" w:rsidRDefault="00E42CBF" w:rsidP="00163E67">
            <w:pPr>
              <w:ind w:left="34" w:right="34"/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481621">
              <w:t>межпредметных</w:t>
            </w:r>
            <w:proofErr w:type="spellEnd"/>
            <w:r w:rsidRPr="00481621">
              <w:t xml:space="preserve"> связей):</w:t>
            </w:r>
          </w:p>
          <w:p w:rsidR="00E42CBF" w:rsidRPr="00481621" w:rsidRDefault="00E42CBF" w:rsidP="00163E67">
            <w:pPr>
              <w:ind w:left="34" w:right="34"/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информацию, определять свое отношение к прочитанному.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Грамматическая сторона речи</w:t>
            </w:r>
          </w:p>
          <w:p w:rsidR="00E42CBF" w:rsidRPr="00481621" w:rsidRDefault="00340D9D" w:rsidP="00D24E71">
            <w:pPr>
              <w:pStyle w:val="a6"/>
              <w:ind w:left="34" w:right="34"/>
              <w:jc w:val="both"/>
            </w:pPr>
            <w:r w:rsidRPr="00481621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481621">
              <w:t>видо</w:t>
            </w:r>
            <w:proofErr w:type="spellEnd"/>
            <w:r w:rsidRPr="00481621">
              <w:t>-временных</w:t>
            </w:r>
            <w:proofErr w:type="gramEnd"/>
            <w:r w:rsidRPr="00481621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</w:tc>
        <w:tc>
          <w:tcPr>
            <w:tcW w:w="708" w:type="dxa"/>
          </w:tcPr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</w:tc>
      </w:tr>
      <w:tr w:rsidR="00C3734D" w:rsidRPr="00481621" w:rsidTr="00944D80">
        <w:tc>
          <w:tcPr>
            <w:tcW w:w="1384" w:type="dxa"/>
          </w:tcPr>
          <w:p w:rsidR="00C3734D" w:rsidRPr="00481621" w:rsidRDefault="00C3734D" w:rsidP="00895064">
            <w:pPr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 xml:space="preserve">Раздел 3 </w:t>
            </w:r>
          </w:p>
        </w:tc>
        <w:tc>
          <w:tcPr>
            <w:tcW w:w="8222" w:type="dxa"/>
          </w:tcPr>
          <w:p w:rsidR="00C3734D" w:rsidRPr="00481621" w:rsidRDefault="00C3734D" w:rsidP="00163E67">
            <w:pPr>
              <w:pStyle w:val="ConsPlusNormal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21">
              <w:rPr>
                <w:rFonts w:ascii="Times New Roman" w:hAnsi="Times New Roman" w:cs="Times New Roman"/>
                <w:sz w:val="24"/>
                <w:szCs w:val="24"/>
              </w:rPr>
              <w:t xml:space="preserve"> 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481621">
              <w:t>межпредметных</w:t>
            </w:r>
            <w:proofErr w:type="spellEnd"/>
            <w:r w:rsidRPr="00481621">
              <w:t xml:space="preserve"> связей):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- просмотрового/поискового чтения - с целью выборочного понимания </w:t>
            </w:r>
            <w:r w:rsidRPr="00481621">
              <w:lastRenderedPageBreak/>
              <w:t>необходимой/интересующей информации из текста СТАТЬИ, проспекта.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481621" w:rsidRPr="00481621" w:rsidRDefault="00481621" w:rsidP="00163E67">
            <w:pPr>
              <w:pStyle w:val="a6"/>
              <w:ind w:left="34" w:right="34"/>
              <w:jc w:val="both"/>
            </w:pPr>
            <w:r w:rsidRPr="00481621">
              <w:t>Социокультурные знания и умения</w:t>
            </w:r>
          </w:p>
          <w:p w:rsidR="00C3734D" w:rsidRPr="00481621" w:rsidRDefault="00481621" w:rsidP="00D24E71">
            <w:pPr>
              <w:pStyle w:val="a6"/>
              <w:ind w:left="34" w:right="34"/>
              <w:jc w:val="both"/>
            </w:pPr>
            <w:r w:rsidRPr="00481621">
      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      </w:r>
            <w:proofErr w:type="spellStart"/>
            <w:r w:rsidRPr="00481621">
              <w:t>межпредметного</w:t>
            </w:r>
            <w:proofErr w:type="spellEnd"/>
            <w:r w:rsidRPr="00481621">
              <w:t xml:space="preserve"> характера.</w:t>
            </w:r>
          </w:p>
        </w:tc>
        <w:tc>
          <w:tcPr>
            <w:tcW w:w="708" w:type="dxa"/>
          </w:tcPr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</w:tc>
      </w:tr>
      <w:tr w:rsidR="00C3734D" w:rsidRPr="00481621" w:rsidTr="00944D80">
        <w:tc>
          <w:tcPr>
            <w:tcW w:w="1384" w:type="dxa"/>
          </w:tcPr>
          <w:p w:rsidR="00C3734D" w:rsidRPr="00481621" w:rsidRDefault="00C3734D" w:rsidP="00895064">
            <w:pPr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lastRenderedPageBreak/>
              <w:t xml:space="preserve">Раздел 4 </w:t>
            </w:r>
          </w:p>
        </w:tc>
        <w:tc>
          <w:tcPr>
            <w:tcW w:w="8222" w:type="dxa"/>
          </w:tcPr>
          <w:p w:rsidR="00E42CBF" w:rsidRPr="00481621" w:rsidRDefault="00C3734D" w:rsidP="00163E67">
            <w:pPr>
              <w:ind w:left="34" w:right="34"/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>Молодежь в современном обществе. Досуг молодежи.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  <w:p w:rsidR="00E42CBF" w:rsidRPr="00481621" w:rsidRDefault="00E42CBF" w:rsidP="00163E67">
            <w:pPr>
              <w:ind w:left="34" w:right="34"/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выборочного понимания необходимой информации в прагматических текстах (рекламе, объявлениях);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481621">
              <w:t>межпредметных</w:t>
            </w:r>
            <w:proofErr w:type="spellEnd"/>
            <w:r w:rsidRPr="00481621">
              <w:t xml:space="preserve"> связей):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Орфография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Совершенствование орфографических навыков, в том числе применительно к новому языковому материалу.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Произносительная сторона речи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 xml:space="preserve">Совершенствование </w:t>
            </w:r>
            <w:proofErr w:type="spellStart"/>
            <w:r w:rsidRPr="004D56B0">
              <w:t>слухо</w:t>
            </w:r>
            <w:proofErr w:type="spellEnd"/>
            <w:r w:rsidRPr="004D56B0">
              <w:t>-произносительных навыков, в том числе применительно к новому языковому материалу.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Лексическая сторона речи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lastRenderedPageBreak/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Развитие соответствующих лексических навыков.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Грамматическая сторона речи</w:t>
            </w:r>
          </w:p>
          <w:p w:rsidR="00C3734D" w:rsidRPr="00481621" w:rsidRDefault="004D56B0" w:rsidP="00D24E71">
            <w:pPr>
              <w:pStyle w:val="a6"/>
              <w:ind w:left="34" w:right="34"/>
              <w:jc w:val="both"/>
            </w:pPr>
            <w:r w:rsidRPr="004D56B0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4D56B0">
              <w:t>видо</w:t>
            </w:r>
            <w:proofErr w:type="spellEnd"/>
            <w:r w:rsidRPr="004D56B0">
              <w:t>-временных</w:t>
            </w:r>
            <w:proofErr w:type="gramEnd"/>
            <w:r w:rsidRPr="004D56B0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</w:tc>
        <w:tc>
          <w:tcPr>
            <w:tcW w:w="708" w:type="dxa"/>
          </w:tcPr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</w:tc>
      </w:tr>
      <w:tr w:rsidR="00C3734D" w:rsidRPr="00481621" w:rsidTr="00944D80">
        <w:tc>
          <w:tcPr>
            <w:tcW w:w="1384" w:type="dxa"/>
          </w:tcPr>
          <w:p w:rsidR="00C3734D" w:rsidRPr="00481621" w:rsidRDefault="00C3734D" w:rsidP="00895064">
            <w:pPr>
              <w:rPr>
                <w:sz w:val="24"/>
                <w:szCs w:val="24"/>
              </w:rPr>
            </w:pPr>
            <w:r w:rsidRPr="00481621">
              <w:rPr>
                <w:sz w:val="24"/>
                <w:szCs w:val="24"/>
              </w:rPr>
              <w:lastRenderedPageBreak/>
              <w:t xml:space="preserve">Раздел 5 </w:t>
            </w:r>
          </w:p>
        </w:tc>
        <w:tc>
          <w:tcPr>
            <w:tcW w:w="8222" w:type="dxa"/>
          </w:tcPr>
          <w:p w:rsidR="00C3734D" w:rsidRPr="00481621" w:rsidRDefault="00C3734D" w:rsidP="00163E67">
            <w:pPr>
              <w:pStyle w:val="a6"/>
              <w:ind w:left="34" w:right="34"/>
              <w:jc w:val="both"/>
            </w:pPr>
            <w:r w:rsidRPr="00481621">
              <w:t>Роль иностранного языка в современном мире.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481621">
              <w:t>межпредметных</w:t>
            </w:r>
            <w:proofErr w:type="spellEnd"/>
            <w:r w:rsidRPr="00481621">
              <w:t xml:space="preserve"> связей):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340D9D" w:rsidRPr="00481621" w:rsidRDefault="00340D9D" w:rsidP="00163E67">
            <w:pPr>
              <w:pStyle w:val="a6"/>
              <w:ind w:left="34" w:right="34"/>
              <w:jc w:val="both"/>
            </w:pPr>
            <w:r w:rsidRPr="0048162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E42CBF" w:rsidRPr="00481621" w:rsidRDefault="00E42CBF" w:rsidP="00163E67">
            <w:pPr>
              <w:pStyle w:val="a6"/>
              <w:ind w:left="34" w:right="34"/>
              <w:jc w:val="both"/>
            </w:pPr>
            <w:r w:rsidRPr="00481621">
      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      </w:r>
            <w:proofErr w:type="spellStart"/>
            <w:r w:rsidRPr="00481621">
              <w:t>аудиотекста</w:t>
            </w:r>
            <w:proofErr w:type="spellEnd"/>
            <w:r w:rsidRPr="00481621">
              <w:t xml:space="preserve"> необходимую/интересующую информацию.</w:t>
            </w:r>
          </w:p>
          <w:p w:rsidR="00481621" w:rsidRPr="00481621" w:rsidRDefault="00481621" w:rsidP="00163E67">
            <w:pPr>
              <w:pStyle w:val="a6"/>
              <w:ind w:left="34" w:right="34"/>
              <w:jc w:val="both"/>
            </w:pPr>
            <w:r w:rsidRPr="00481621">
              <w:t>Компенсаторные умения</w:t>
            </w:r>
          </w:p>
          <w:p w:rsidR="00481621" w:rsidRPr="00481621" w:rsidRDefault="00481621" w:rsidP="00163E67">
            <w:pPr>
              <w:pStyle w:val="a6"/>
              <w:ind w:left="34" w:right="34"/>
              <w:jc w:val="both"/>
            </w:pPr>
            <w:r w:rsidRPr="00481621">
              <w:t xml:space="preserve">Совершенствование умений: пользоваться языковой и контекстуальной догадкой при чтении и </w:t>
            </w:r>
            <w:proofErr w:type="spellStart"/>
            <w:r w:rsidRPr="00481621">
              <w:t>аудировании</w:t>
            </w:r>
            <w:proofErr w:type="spellEnd"/>
            <w:r w:rsidRPr="00481621">
      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Орфография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Совершенствование орфографических навыков, в том числе применительно к новому языковому материалу.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Произносительная сторона речи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 xml:space="preserve">Совершенствование </w:t>
            </w:r>
            <w:proofErr w:type="spellStart"/>
            <w:r w:rsidRPr="004D56B0">
              <w:t>слухо</w:t>
            </w:r>
            <w:proofErr w:type="spellEnd"/>
            <w:r w:rsidRPr="004D56B0">
              <w:t>-произносительных навыков, в том числе применительно к новому языковому материалу.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lastRenderedPageBreak/>
              <w:t>Лексическая сторона речи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Развитие соответствующих лексических навыков.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>Грамматическая сторона речи</w:t>
            </w:r>
          </w:p>
          <w:p w:rsidR="004D56B0" w:rsidRPr="004D56B0" w:rsidRDefault="004D56B0" w:rsidP="00163E67">
            <w:pPr>
              <w:pStyle w:val="a6"/>
              <w:ind w:left="34" w:right="34"/>
              <w:jc w:val="both"/>
            </w:pPr>
            <w:r w:rsidRPr="004D56B0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4D56B0">
              <w:t>видо</w:t>
            </w:r>
            <w:proofErr w:type="spellEnd"/>
            <w:r w:rsidRPr="004D56B0">
              <w:t>-временных</w:t>
            </w:r>
            <w:proofErr w:type="gramEnd"/>
            <w:r w:rsidRPr="004D56B0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C3734D" w:rsidRPr="00481621" w:rsidRDefault="00C3734D" w:rsidP="00163E67">
            <w:pPr>
              <w:pStyle w:val="a6"/>
              <w:ind w:left="34" w:right="34"/>
              <w:jc w:val="both"/>
            </w:pPr>
          </w:p>
        </w:tc>
        <w:tc>
          <w:tcPr>
            <w:tcW w:w="708" w:type="dxa"/>
          </w:tcPr>
          <w:p w:rsidR="00C3734D" w:rsidRPr="00481621" w:rsidRDefault="00C3734D" w:rsidP="00CC7764">
            <w:pPr>
              <w:rPr>
                <w:sz w:val="24"/>
                <w:szCs w:val="24"/>
              </w:rPr>
            </w:pPr>
          </w:p>
        </w:tc>
      </w:tr>
    </w:tbl>
    <w:p w:rsidR="00CC7764" w:rsidRPr="00481621" w:rsidRDefault="00CC7764" w:rsidP="00CC7764"/>
    <w:p w:rsidR="00537C1E" w:rsidRPr="00895064" w:rsidRDefault="00537C1E" w:rsidP="00537C1E">
      <w:pPr>
        <w:jc w:val="center"/>
        <w:rPr>
          <w:b/>
          <w:sz w:val="28"/>
          <w:szCs w:val="28"/>
        </w:rPr>
      </w:pPr>
      <w:r w:rsidRPr="00895064">
        <w:rPr>
          <w:b/>
          <w:sz w:val="28"/>
          <w:szCs w:val="28"/>
        </w:rPr>
        <w:t>Поурочное планирование 10 класс</w:t>
      </w: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944D80" w:rsidRDefault="00944D80" w:rsidP="00EE0B31">
      <w:pPr>
        <w:jc w:val="center"/>
        <w:rPr>
          <w:b/>
          <w:sz w:val="28"/>
          <w:szCs w:val="28"/>
        </w:rPr>
      </w:pPr>
    </w:p>
    <w:p w:rsidR="00EE0B31" w:rsidRPr="00C13450" w:rsidRDefault="00EE0B31" w:rsidP="00EE0B31">
      <w:pPr>
        <w:jc w:val="center"/>
        <w:rPr>
          <w:b/>
          <w:sz w:val="28"/>
          <w:szCs w:val="28"/>
        </w:rPr>
      </w:pPr>
      <w:r w:rsidRPr="00C13450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11 класс</w:t>
      </w:r>
    </w:p>
    <w:p w:rsidR="00C13450" w:rsidRDefault="00C13450" w:rsidP="00C13450">
      <w:pPr>
        <w:jc w:val="center"/>
        <w:rPr>
          <w:sz w:val="28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709"/>
      </w:tblGrid>
      <w:tr w:rsidR="00481621" w:rsidRPr="00A56881" w:rsidTr="00944D80">
        <w:tc>
          <w:tcPr>
            <w:tcW w:w="959" w:type="dxa"/>
          </w:tcPr>
          <w:p w:rsidR="00481621" w:rsidRPr="00EE0B31" w:rsidRDefault="00481621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</w:tcPr>
          <w:p w:rsidR="00481621" w:rsidRPr="00EE0B31" w:rsidRDefault="00481621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Содержание из ФК ГОС</w:t>
            </w:r>
          </w:p>
        </w:tc>
        <w:tc>
          <w:tcPr>
            <w:tcW w:w="709" w:type="dxa"/>
          </w:tcPr>
          <w:p w:rsidR="00481621" w:rsidRPr="00EE0B31" w:rsidRDefault="00481621" w:rsidP="00EE0B31">
            <w:pPr>
              <w:jc w:val="center"/>
              <w:rPr>
                <w:b/>
                <w:sz w:val="24"/>
                <w:szCs w:val="24"/>
              </w:rPr>
            </w:pPr>
            <w:r w:rsidRPr="00EE0B3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481621" w:rsidRPr="00A56881" w:rsidTr="00944D80">
        <w:tc>
          <w:tcPr>
            <w:tcW w:w="959" w:type="dxa"/>
          </w:tcPr>
          <w:p w:rsidR="00481621" w:rsidRPr="00A56881" w:rsidRDefault="00481621" w:rsidP="00C13450">
            <w:pPr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</w:tcPr>
          <w:p w:rsidR="00481621" w:rsidRPr="00A56881" w:rsidRDefault="00481621" w:rsidP="00D24E71">
            <w:pPr>
              <w:pStyle w:val="ConsPlusNormal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1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Межличностные отношения. Здоровье и забота о нем.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Говорение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Диалогическая речь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Монологическая речь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Орфография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Совершенствование орфографических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Произносительная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Совершенствование </w:t>
            </w:r>
            <w:proofErr w:type="spellStart"/>
            <w:r w:rsidRPr="00A56881">
              <w:t>слухо</w:t>
            </w:r>
            <w:proofErr w:type="spellEnd"/>
            <w:r w:rsidRPr="00A56881">
              <w:t xml:space="preserve">-произносительных навыков, в том числе </w:t>
            </w:r>
            <w:r w:rsidRPr="00A56881">
              <w:lastRenderedPageBreak/>
              <w:t>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Лексическая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Развитие соответствующих лексических навыков.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Грамматическая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A56881">
              <w:t>видо</w:t>
            </w:r>
            <w:proofErr w:type="spellEnd"/>
            <w:r w:rsidRPr="00A56881">
              <w:t>-временных</w:t>
            </w:r>
            <w:proofErr w:type="gramEnd"/>
            <w:r w:rsidRPr="00A56881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proofErr w:type="spellStart"/>
            <w:r w:rsidRPr="00A56881">
              <w:t>Аудирование</w:t>
            </w:r>
            <w:proofErr w:type="spellEnd"/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выборочного понимания необходимой информации в прагматических текстах (рекламе, объявлениях);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C4301C" w:rsidRPr="00C4301C" w:rsidRDefault="00C4301C" w:rsidP="00D24E71">
            <w:pPr>
              <w:pStyle w:val="a6"/>
              <w:ind w:left="34" w:right="34"/>
              <w:jc w:val="both"/>
            </w:pPr>
            <w:r w:rsidRPr="00C4301C">
              <w:t>Письменная речь</w:t>
            </w:r>
          </w:p>
          <w:p w:rsidR="00C4301C" w:rsidRPr="00C4301C" w:rsidRDefault="00C4301C" w:rsidP="00D24E71">
            <w:pPr>
              <w:pStyle w:val="a6"/>
              <w:ind w:left="34" w:right="34"/>
              <w:jc w:val="both"/>
            </w:pPr>
            <w:r w:rsidRPr="00C4301C"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C4301C" w:rsidRPr="00C4301C" w:rsidRDefault="00C4301C" w:rsidP="00D24E71">
            <w:pPr>
              <w:pStyle w:val="a6"/>
              <w:ind w:left="34" w:right="34"/>
              <w:jc w:val="both"/>
            </w:pPr>
            <w:r w:rsidRPr="00C4301C"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481621" w:rsidRPr="00A56881" w:rsidRDefault="00481621" w:rsidP="00D24E71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</w:tc>
      </w:tr>
      <w:tr w:rsidR="00481621" w:rsidRPr="00A56881" w:rsidTr="00944D80">
        <w:tc>
          <w:tcPr>
            <w:tcW w:w="959" w:type="dxa"/>
          </w:tcPr>
          <w:p w:rsidR="00481621" w:rsidRPr="00A56881" w:rsidRDefault="00481621" w:rsidP="00C77720">
            <w:pPr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lastRenderedPageBreak/>
              <w:t xml:space="preserve">Раздел </w:t>
            </w:r>
          </w:p>
        </w:tc>
        <w:tc>
          <w:tcPr>
            <w:tcW w:w="8505" w:type="dxa"/>
          </w:tcPr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Учебно-трудовая сфера. Современный мир профессий. Чтение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A56881">
              <w:t>межпредметных</w:t>
            </w:r>
            <w:proofErr w:type="spellEnd"/>
            <w:r w:rsidRPr="00A56881">
              <w:t xml:space="preserve"> связей):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481621" w:rsidRPr="00A56881" w:rsidRDefault="00481621" w:rsidP="00D24E71">
            <w:pPr>
              <w:pStyle w:val="a6"/>
              <w:ind w:left="34" w:right="34"/>
              <w:jc w:val="both"/>
            </w:pPr>
            <w:r w:rsidRPr="00A5688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Орфография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Совершенствование орфографических навыков, в том числе применительно к </w:t>
            </w:r>
            <w:r w:rsidRPr="00A56881">
              <w:lastRenderedPageBreak/>
              <w:t>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Произносительная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Совершенствование </w:t>
            </w:r>
            <w:proofErr w:type="spellStart"/>
            <w:r w:rsidRPr="00A56881">
              <w:t>слухо</w:t>
            </w:r>
            <w:proofErr w:type="spellEnd"/>
            <w:r w:rsidRPr="00A56881">
              <w:t>-произносительных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Лексическая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Развитие соответствующих лексических навыков.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Грамматическая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A56881">
              <w:t>видо</w:t>
            </w:r>
            <w:proofErr w:type="spellEnd"/>
            <w:r w:rsidRPr="00A56881">
              <w:t>-временных</w:t>
            </w:r>
            <w:proofErr w:type="gramEnd"/>
            <w:r w:rsidRPr="00A56881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proofErr w:type="spellStart"/>
            <w:r w:rsidRPr="00A56881">
              <w:t>Аудирование</w:t>
            </w:r>
            <w:proofErr w:type="spellEnd"/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выборочного понимания необходимой информации в прагматических текстах (рекламе, объявлениях);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C4301C" w:rsidRPr="00C4301C" w:rsidRDefault="00C4301C" w:rsidP="00D24E71">
            <w:pPr>
              <w:pStyle w:val="a6"/>
              <w:ind w:left="34" w:right="34"/>
              <w:jc w:val="both"/>
            </w:pPr>
            <w:r w:rsidRPr="00C4301C">
              <w:t>Письменная речь</w:t>
            </w:r>
          </w:p>
          <w:p w:rsidR="00C4301C" w:rsidRPr="00C4301C" w:rsidRDefault="00C4301C" w:rsidP="00D24E71">
            <w:pPr>
              <w:pStyle w:val="a6"/>
              <w:ind w:left="34" w:right="34"/>
              <w:jc w:val="both"/>
            </w:pPr>
            <w:r w:rsidRPr="00C4301C"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481621" w:rsidRPr="00A56881" w:rsidRDefault="00C4301C" w:rsidP="00D24E71">
            <w:pPr>
              <w:pStyle w:val="a6"/>
              <w:ind w:left="34" w:right="34"/>
              <w:jc w:val="both"/>
            </w:pPr>
            <w:r w:rsidRPr="00C4301C"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  <w:tc>
          <w:tcPr>
            <w:tcW w:w="709" w:type="dxa"/>
          </w:tcPr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</w:tc>
      </w:tr>
      <w:tr w:rsidR="00481621" w:rsidRPr="00A56881" w:rsidTr="00944D80">
        <w:trPr>
          <w:trHeight w:val="1048"/>
        </w:trPr>
        <w:tc>
          <w:tcPr>
            <w:tcW w:w="959" w:type="dxa"/>
          </w:tcPr>
          <w:p w:rsidR="00481621" w:rsidRPr="00A56881" w:rsidRDefault="00481621" w:rsidP="00C13450">
            <w:pPr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lastRenderedPageBreak/>
              <w:t xml:space="preserve">Раздел </w:t>
            </w:r>
            <w:r w:rsidR="00895064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56881" w:rsidRPr="00A56881" w:rsidRDefault="00481621" w:rsidP="00D24E71">
            <w:pPr>
              <w:ind w:left="34" w:right="34"/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t>НАУЧНО-ТЕХНИЧЕСКИЙ ПРОГРЕСС. Природа и экология. Молодежь в современном обществе.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Чтение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A56881">
              <w:t>межпредметных</w:t>
            </w:r>
            <w:proofErr w:type="spellEnd"/>
            <w:r w:rsidRPr="00A56881">
              <w:t xml:space="preserve"> связей):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</w:t>
            </w:r>
            <w:r w:rsidRPr="00A56881">
              <w:lastRenderedPageBreak/>
              <w:t>АРГУМЕНТАЦИЮ; извлекать необходимую/интересующую информацию; определять свое отношение к прочитанному.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Орфография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Совершенствование орфографических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Произносительная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Совершенствование </w:t>
            </w:r>
            <w:proofErr w:type="spellStart"/>
            <w:r w:rsidRPr="00A56881">
              <w:t>слухо</w:t>
            </w:r>
            <w:proofErr w:type="spellEnd"/>
            <w:r w:rsidRPr="00A56881">
              <w:t>-произносительных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Лексическая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Развитие соответствующих лексических навыков.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Грамматическая сторона речи</w:t>
            </w:r>
          </w:p>
          <w:p w:rsid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A56881">
              <w:t>видо</w:t>
            </w:r>
            <w:proofErr w:type="spellEnd"/>
            <w:r w:rsidRPr="00A56881">
              <w:t>-временных</w:t>
            </w:r>
            <w:proofErr w:type="gramEnd"/>
            <w:r w:rsidRPr="00A56881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D24E71" w:rsidRDefault="00D24E71" w:rsidP="00D24E71">
            <w:pPr>
              <w:pStyle w:val="a6"/>
              <w:ind w:left="34" w:right="34"/>
              <w:jc w:val="both"/>
            </w:pPr>
          </w:p>
          <w:p w:rsidR="00D24E71" w:rsidRPr="00A56881" w:rsidRDefault="00D24E71" w:rsidP="00D24E71">
            <w:pPr>
              <w:pStyle w:val="a6"/>
              <w:ind w:left="34" w:right="34"/>
              <w:jc w:val="both"/>
            </w:pPr>
          </w:p>
        </w:tc>
        <w:tc>
          <w:tcPr>
            <w:tcW w:w="709" w:type="dxa"/>
          </w:tcPr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</w:tc>
      </w:tr>
      <w:tr w:rsidR="00481621" w:rsidRPr="00A56881" w:rsidTr="00944D80">
        <w:tc>
          <w:tcPr>
            <w:tcW w:w="959" w:type="dxa"/>
          </w:tcPr>
          <w:p w:rsidR="00481621" w:rsidRPr="00A56881" w:rsidRDefault="00481621" w:rsidP="00C13450">
            <w:pPr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lastRenderedPageBreak/>
              <w:t xml:space="preserve">Раздел </w:t>
            </w:r>
          </w:p>
        </w:tc>
        <w:tc>
          <w:tcPr>
            <w:tcW w:w="8505" w:type="dxa"/>
          </w:tcPr>
          <w:p w:rsidR="00481621" w:rsidRPr="00A56881" w:rsidRDefault="00481621" w:rsidP="00D24E71">
            <w:pPr>
              <w:ind w:left="34" w:right="34"/>
              <w:rPr>
                <w:sz w:val="24"/>
                <w:szCs w:val="24"/>
              </w:rPr>
            </w:pPr>
            <w:r w:rsidRPr="00A56881">
              <w:rPr>
                <w:sz w:val="24"/>
                <w:szCs w:val="24"/>
              </w:rPr>
              <w:t>Учебно-трудовая сфера. Современный мир профессий. Планы на будущее, проблема выбора профессии.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Чтение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      </w:r>
            <w:proofErr w:type="spellStart"/>
            <w:r w:rsidRPr="00A56881">
              <w:t>межпредметных</w:t>
            </w:r>
            <w:proofErr w:type="spellEnd"/>
            <w:r w:rsidRPr="00A56881">
              <w:t xml:space="preserve"> связей):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Орфография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Совершенствование орфографических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Произносительная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Совершенствование </w:t>
            </w:r>
            <w:proofErr w:type="spellStart"/>
            <w:r w:rsidRPr="00A56881">
              <w:t>слухо</w:t>
            </w:r>
            <w:proofErr w:type="spellEnd"/>
            <w:r w:rsidRPr="00A56881">
              <w:t>-произносительных навыков, в том числе применительно к новому языковому материалу.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Лексическая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Расширение потенциального словаря за счет овладения новыми </w:t>
            </w:r>
            <w:r w:rsidRPr="00A56881">
              <w:lastRenderedPageBreak/>
              <w:t>словообразовательными моделями, интернациональной лексикой.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Развитие соответствующих лексических навыков.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Грамматическая сторона речи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 xml:space="preserve">Расширение объема значений изученных грамматических явлений: </w:t>
            </w:r>
            <w:proofErr w:type="spellStart"/>
            <w:proofErr w:type="gramStart"/>
            <w:r w:rsidRPr="00A56881">
              <w:t>видо</w:t>
            </w:r>
            <w:proofErr w:type="spellEnd"/>
            <w:r w:rsidRPr="00A56881">
              <w:t>-временных</w:t>
            </w:r>
            <w:proofErr w:type="gramEnd"/>
            <w:r w:rsidRPr="00A56881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proofErr w:type="spellStart"/>
            <w:r w:rsidRPr="00A56881">
              <w:t>Аудирование</w:t>
            </w:r>
            <w:proofErr w:type="spellEnd"/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выборочного понимания необходимой информации в прагматических текстах (рекламе, объявлениях);</w:t>
            </w:r>
          </w:p>
          <w:p w:rsidR="00A56881" w:rsidRPr="00A56881" w:rsidRDefault="00A56881" w:rsidP="00D24E71">
            <w:pPr>
              <w:pStyle w:val="a6"/>
              <w:ind w:left="34" w:right="34"/>
              <w:jc w:val="both"/>
            </w:pPr>
            <w:r w:rsidRPr="00A56881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709" w:type="dxa"/>
          </w:tcPr>
          <w:p w:rsidR="00481621" w:rsidRPr="00A56881" w:rsidRDefault="00481621" w:rsidP="00CF36F6">
            <w:pPr>
              <w:rPr>
                <w:sz w:val="24"/>
                <w:szCs w:val="24"/>
              </w:rPr>
            </w:pPr>
          </w:p>
          <w:p w:rsidR="00481621" w:rsidRPr="00A56881" w:rsidRDefault="00481621" w:rsidP="00252EE8">
            <w:pPr>
              <w:rPr>
                <w:sz w:val="24"/>
                <w:szCs w:val="24"/>
              </w:rPr>
            </w:pPr>
          </w:p>
        </w:tc>
      </w:tr>
    </w:tbl>
    <w:p w:rsidR="00C13450" w:rsidRPr="00A56881" w:rsidRDefault="00C13450" w:rsidP="00C13450"/>
    <w:p w:rsidR="00C13450" w:rsidRPr="00CF36F6" w:rsidRDefault="00C13450" w:rsidP="00C13450">
      <w:pPr>
        <w:rPr>
          <w:sz w:val="28"/>
          <w:szCs w:val="28"/>
        </w:rPr>
      </w:pPr>
    </w:p>
    <w:p w:rsidR="00D24E71" w:rsidRDefault="00D24E71" w:rsidP="00CF36F6">
      <w:pPr>
        <w:shd w:val="clear" w:color="auto" w:fill="FFFFFF"/>
        <w:ind w:left="110"/>
        <w:jc w:val="center"/>
        <w:rPr>
          <w:b/>
          <w:color w:val="000000"/>
          <w:spacing w:val="-11"/>
          <w:sz w:val="28"/>
          <w:szCs w:val="28"/>
        </w:rPr>
      </w:pPr>
    </w:p>
    <w:p w:rsidR="00D24E71" w:rsidRDefault="00D24E71" w:rsidP="00CF36F6">
      <w:pPr>
        <w:shd w:val="clear" w:color="auto" w:fill="FFFFFF"/>
        <w:ind w:left="110"/>
        <w:jc w:val="center"/>
        <w:rPr>
          <w:b/>
          <w:color w:val="000000"/>
          <w:spacing w:val="-11"/>
          <w:sz w:val="28"/>
          <w:szCs w:val="28"/>
        </w:rPr>
      </w:pPr>
    </w:p>
    <w:p w:rsidR="00D24E71" w:rsidRPr="00895064" w:rsidRDefault="00D24E71" w:rsidP="00D24E71">
      <w:pPr>
        <w:jc w:val="center"/>
        <w:rPr>
          <w:b/>
          <w:sz w:val="28"/>
          <w:szCs w:val="28"/>
        </w:rPr>
      </w:pPr>
    </w:p>
    <w:p w:rsidR="00D24E71" w:rsidRPr="00895064" w:rsidRDefault="00D24E71" w:rsidP="00D24E71">
      <w:pPr>
        <w:jc w:val="center"/>
        <w:rPr>
          <w:b/>
          <w:sz w:val="28"/>
          <w:szCs w:val="28"/>
        </w:rPr>
      </w:pPr>
      <w:r w:rsidRPr="00895064">
        <w:rPr>
          <w:b/>
          <w:sz w:val="28"/>
          <w:szCs w:val="28"/>
        </w:rPr>
        <w:t>Поурочное планирование 11 класс</w:t>
      </w:r>
    </w:p>
    <w:p w:rsidR="00CF36F6" w:rsidRPr="00895064" w:rsidRDefault="00CF36F6" w:rsidP="00CF36F6">
      <w:pPr>
        <w:shd w:val="clear" w:color="auto" w:fill="FFFFFF"/>
        <w:ind w:left="110"/>
        <w:jc w:val="center"/>
        <w:rPr>
          <w:sz w:val="28"/>
          <w:szCs w:val="28"/>
        </w:rPr>
      </w:pPr>
    </w:p>
    <w:sectPr w:rsidR="00CF36F6" w:rsidRPr="00895064" w:rsidSect="000D51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24EE"/>
    <w:multiLevelType w:val="hybridMultilevel"/>
    <w:tmpl w:val="E6B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764"/>
    <w:rsid w:val="000211B4"/>
    <w:rsid w:val="000D514A"/>
    <w:rsid w:val="00163E67"/>
    <w:rsid w:val="00236A81"/>
    <w:rsid w:val="00252EE8"/>
    <w:rsid w:val="00340D9D"/>
    <w:rsid w:val="003D5C78"/>
    <w:rsid w:val="003E09BB"/>
    <w:rsid w:val="0043373F"/>
    <w:rsid w:val="00440C27"/>
    <w:rsid w:val="00481621"/>
    <w:rsid w:val="004D56B0"/>
    <w:rsid w:val="004F05BC"/>
    <w:rsid w:val="005078C8"/>
    <w:rsid w:val="00510643"/>
    <w:rsid w:val="00532CB2"/>
    <w:rsid w:val="00537C1E"/>
    <w:rsid w:val="005C7FE5"/>
    <w:rsid w:val="00601B6B"/>
    <w:rsid w:val="006236CE"/>
    <w:rsid w:val="0063413C"/>
    <w:rsid w:val="00660E5D"/>
    <w:rsid w:val="006A415A"/>
    <w:rsid w:val="006B4148"/>
    <w:rsid w:val="006D1B6A"/>
    <w:rsid w:val="00755771"/>
    <w:rsid w:val="00830284"/>
    <w:rsid w:val="008305D8"/>
    <w:rsid w:val="00886D43"/>
    <w:rsid w:val="00894079"/>
    <w:rsid w:val="00895064"/>
    <w:rsid w:val="008A3558"/>
    <w:rsid w:val="008E0327"/>
    <w:rsid w:val="00906A8F"/>
    <w:rsid w:val="00944D80"/>
    <w:rsid w:val="009662C2"/>
    <w:rsid w:val="00A56881"/>
    <w:rsid w:val="00AC453A"/>
    <w:rsid w:val="00B4299F"/>
    <w:rsid w:val="00C13450"/>
    <w:rsid w:val="00C3734D"/>
    <w:rsid w:val="00C4301C"/>
    <w:rsid w:val="00C77720"/>
    <w:rsid w:val="00CC7764"/>
    <w:rsid w:val="00CF36F6"/>
    <w:rsid w:val="00D24E71"/>
    <w:rsid w:val="00D34FAE"/>
    <w:rsid w:val="00D42432"/>
    <w:rsid w:val="00DE4ABA"/>
    <w:rsid w:val="00E42CBF"/>
    <w:rsid w:val="00E66C74"/>
    <w:rsid w:val="00EE0B31"/>
    <w:rsid w:val="00EF4A62"/>
    <w:rsid w:val="00F10178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4A48"/>
  <w15:docId w15:val="{27B83678-42F5-410C-95D3-74648409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7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C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3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14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dcterms:created xsi:type="dcterms:W3CDTF">2018-04-25T14:51:00Z</dcterms:created>
  <dcterms:modified xsi:type="dcterms:W3CDTF">2019-10-28T02:57:00Z</dcterms:modified>
</cp:coreProperties>
</file>